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3A11" w:rsidRDefault="00293A11" w:rsidP="00293A11">
      <w:pPr>
        <w:rPr>
          <w:bCs/>
          <w:sz w:val="52"/>
        </w:rPr>
      </w:pPr>
      <w:r w:rsidRPr="00293A11">
        <w:rPr>
          <w:bCs/>
          <w:sz w:val="52"/>
        </w:rPr>
        <w:t>How to Place an Offer and Upload Attachments</w:t>
      </w:r>
    </w:p>
    <w:p w:rsidR="00B247D1" w:rsidRPr="00282A51" w:rsidRDefault="00FB0A94" w:rsidP="00293A11">
      <w:pPr>
        <w:rPr>
          <w:sz w:val="24"/>
          <w:szCs w:val="24"/>
        </w:rPr>
      </w:pPr>
      <w:r>
        <w:rPr>
          <w:sz w:val="24"/>
          <w:szCs w:val="24"/>
          <w:highlight w:val="yellow"/>
        </w:rPr>
        <w:t>**</w:t>
      </w:r>
      <w:r w:rsidR="00B247D1" w:rsidRPr="00E83D09">
        <w:rPr>
          <w:sz w:val="24"/>
          <w:szCs w:val="24"/>
          <w:highlight w:val="yellow"/>
        </w:rPr>
        <w:t xml:space="preserve">Please call </w:t>
      </w:r>
      <w:r w:rsidR="003C32AF" w:rsidRPr="00FB0A94">
        <w:rPr>
          <w:sz w:val="24"/>
          <w:szCs w:val="24"/>
          <w:highlight w:val="yellow"/>
        </w:rPr>
        <w:t xml:space="preserve">or email </w:t>
      </w:r>
      <w:r w:rsidR="00807A53">
        <w:rPr>
          <w:sz w:val="24"/>
          <w:szCs w:val="24"/>
          <w:highlight w:val="yellow"/>
        </w:rPr>
        <w:t>Lila Laguna</w:t>
      </w:r>
      <w:r w:rsidR="00B247D1" w:rsidRPr="00E83D09">
        <w:rPr>
          <w:sz w:val="24"/>
          <w:szCs w:val="24"/>
          <w:highlight w:val="yellow"/>
        </w:rPr>
        <w:t xml:space="preserve"> at NYSWDA should you have any problems or questions regarding the</w:t>
      </w:r>
      <w:r w:rsidR="00282A51" w:rsidRPr="00E83D09">
        <w:rPr>
          <w:sz w:val="24"/>
          <w:szCs w:val="24"/>
          <w:highlight w:val="yellow"/>
        </w:rPr>
        <w:t>se instructions, the</w:t>
      </w:r>
      <w:r w:rsidR="00B247D1" w:rsidRPr="00E83D09">
        <w:rPr>
          <w:sz w:val="24"/>
          <w:szCs w:val="24"/>
          <w:highlight w:val="yellow"/>
        </w:rPr>
        <w:t xml:space="preserve"> use of </w:t>
      </w:r>
      <w:proofErr w:type="spellStart"/>
      <w:r w:rsidR="00B247D1" w:rsidRPr="00E83D09">
        <w:rPr>
          <w:sz w:val="24"/>
          <w:szCs w:val="24"/>
          <w:highlight w:val="yellow"/>
        </w:rPr>
        <w:t>BidSync</w:t>
      </w:r>
      <w:proofErr w:type="spellEnd"/>
      <w:r w:rsidR="00B247D1" w:rsidRPr="00E83D09">
        <w:rPr>
          <w:sz w:val="24"/>
          <w:szCs w:val="24"/>
          <w:highlight w:val="yellow"/>
        </w:rPr>
        <w:t xml:space="preserve"> or the actual bid. </w:t>
      </w:r>
      <w:r w:rsidR="001012E8">
        <w:rPr>
          <w:sz w:val="24"/>
          <w:szCs w:val="24"/>
          <w:highlight w:val="yellow"/>
        </w:rPr>
        <w:t xml:space="preserve"> </w:t>
      </w:r>
      <w:r w:rsidR="00B247D1" w:rsidRPr="00E83D09">
        <w:rPr>
          <w:sz w:val="24"/>
          <w:szCs w:val="24"/>
          <w:highlight w:val="yellow"/>
        </w:rPr>
        <w:t>518-690-0494</w:t>
      </w:r>
      <w:r>
        <w:rPr>
          <w:sz w:val="24"/>
          <w:szCs w:val="24"/>
          <w:highlight w:val="yellow"/>
        </w:rPr>
        <w:t xml:space="preserve"> or </w:t>
      </w:r>
      <w:r w:rsidR="00807A53">
        <w:rPr>
          <w:sz w:val="24"/>
          <w:szCs w:val="24"/>
          <w:highlight w:val="yellow"/>
        </w:rPr>
        <w:t>llaguna</w:t>
      </w:r>
      <w:r>
        <w:rPr>
          <w:sz w:val="24"/>
          <w:szCs w:val="24"/>
          <w:highlight w:val="yellow"/>
        </w:rPr>
        <w:t>@nywsda</w:t>
      </w:r>
      <w:r w:rsidRPr="00FB0A94">
        <w:rPr>
          <w:sz w:val="24"/>
          <w:szCs w:val="24"/>
          <w:highlight w:val="yellow"/>
        </w:rPr>
        <w:t>.org**</w:t>
      </w:r>
    </w:p>
    <w:p w:rsidR="00293A11" w:rsidRPr="00B247D1" w:rsidRDefault="00B247D1" w:rsidP="00B247D1">
      <w:pPr>
        <w:shd w:val="clear" w:color="auto" w:fill="FFFFFF"/>
        <w:spacing w:after="0" w:line="240" w:lineRule="auto"/>
        <w:jc w:val="both"/>
        <w:rPr>
          <w:rFonts w:eastAsia="Times New Roman" w:cstheme="minorHAnsi"/>
          <w:b/>
          <w:color w:val="000000"/>
          <w:szCs w:val="20"/>
        </w:rPr>
      </w:pPr>
      <w:r>
        <w:rPr>
          <w:rFonts w:eastAsia="Times New Roman" w:cstheme="minorHAnsi"/>
          <w:b/>
          <w:color w:val="000000"/>
          <w:szCs w:val="20"/>
        </w:rPr>
        <w:t xml:space="preserve">1)      </w:t>
      </w:r>
      <w:r w:rsidR="005637C4" w:rsidRPr="00B247D1">
        <w:rPr>
          <w:rFonts w:eastAsia="Times New Roman" w:cstheme="minorHAnsi"/>
          <w:b/>
          <w:color w:val="000000"/>
          <w:szCs w:val="20"/>
        </w:rPr>
        <w:t>Go to</w:t>
      </w:r>
      <w:r w:rsidR="00293A11" w:rsidRPr="00B247D1">
        <w:rPr>
          <w:rFonts w:eastAsia="Times New Roman" w:cstheme="minorHAnsi"/>
          <w:b/>
          <w:color w:val="000000"/>
          <w:szCs w:val="20"/>
        </w:rPr>
        <w:t xml:space="preserve"> </w:t>
      </w:r>
      <w:hyperlink r:id="rId8" w:history="1">
        <w:r w:rsidR="00293A11" w:rsidRPr="00B247D1">
          <w:rPr>
            <w:rFonts w:eastAsia="Times New Roman" w:cstheme="minorHAnsi"/>
            <w:b/>
            <w:color w:val="000000"/>
            <w:szCs w:val="20"/>
          </w:rPr>
          <w:t>www.bidsync.com</w:t>
        </w:r>
      </w:hyperlink>
    </w:p>
    <w:p w:rsidR="00282A51" w:rsidRDefault="00282A51" w:rsidP="00B247D1">
      <w:pPr>
        <w:shd w:val="clear" w:color="auto" w:fill="FFFFFF"/>
        <w:spacing w:after="0" w:line="240" w:lineRule="auto"/>
        <w:jc w:val="both"/>
        <w:rPr>
          <w:rFonts w:eastAsia="Times New Roman" w:cstheme="minorHAnsi"/>
          <w:b/>
          <w:color w:val="000000"/>
          <w:szCs w:val="20"/>
        </w:rPr>
      </w:pPr>
    </w:p>
    <w:p w:rsidR="00293A11" w:rsidRPr="00B247D1" w:rsidRDefault="005637C4" w:rsidP="00B247D1">
      <w:pPr>
        <w:shd w:val="clear" w:color="auto" w:fill="FFFFFF"/>
        <w:spacing w:after="0" w:line="240" w:lineRule="auto"/>
        <w:jc w:val="both"/>
        <w:rPr>
          <w:rFonts w:eastAsia="Times New Roman" w:cstheme="minorHAnsi"/>
          <w:b/>
          <w:color w:val="000000"/>
          <w:szCs w:val="20"/>
        </w:rPr>
      </w:pPr>
      <w:r w:rsidRPr="00B247D1">
        <w:rPr>
          <w:rFonts w:eastAsia="Times New Roman" w:cstheme="minorHAnsi"/>
          <w:b/>
          <w:color w:val="000000"/>
          <w:szCs w:val="20"/>
        </w:rPr>
        <w:t>2)      C</w:t>
      </w:r>
      <w:r w:rsidR="00293A11" w:rsidRPr="00B247D1">
        <w:rPr>
          <w:rFonts w:eastAsia="Times New Roman" w:cstheme="minorHAnsi"/>
          <w:b/>
          <w:color w:val="000000"/>
          <w:szCs w:val="20"/>
        </w:rPr>
        <w:t xml:space="preserve">lick on </w:t>
      </w:r>
      <w:r w:rsidR="00293A11" w:rsidRPr="00B247D1">
        <w:rPr>
          <w:rFonts w:eastAsia="Times New Roman" w:cstheme="minorHAnsi"/>
          <w:b/>
          <w:bCs/>
          <w:i/>
          <w:color w:val="000000"/>
          <w:szCs w:val="20"/>
        </w:rPr>
        <w:t>My Account</w:t>
      </w:r>
      <w:r w:rsidR="00293A11" w:rsidRPr="00B247D1">
        <w:rPr>
          <w:rFonts w:eastAsia="Times New Roman" w:cstheme="minorHAnsi"/>
          <w:b/>
          <w:color w:val="000000"/>
          <w:szCs w:val="20"/>
        </w:rPr>
        <w:t xml:space="preserve"> in the top, right-hand corner.</w:t>
      </w:r>
    </w:p>
    <w:p w:rsidR="00293A11" w:rsidRPr="00293A11" w:rsidRDefault="00E26221" w:rsidP="00E940F8">
      <w:pPr>
        <w:shd w:val="clear" w:color="auto" w:fill="FFFFFF"/>
        <w:spacing w:after="0" w:line="240" w:lineRule="auto"/>
        <w:jc w:val="center"/>
        <w:rPr>
          <w:rFonts w:eastAsia="Times New Roman" w:cstheme="minorHAnsi"/>
          <w:color w:val="000000"/>
          <w:szCs w:val="20"/>
        </w:rPr>
      </w:pPr>
      <w:r>
        <w:rPr>
          <w:noProof/>
        </w:rPr>
        <w:drawing>
          <wp:inline distT="0" distB="0" distL="0" distR="0" wp14:anchorId="553F8868" wp14:editId="0160D274">
            <wp:extent cx="3343275" cy="457200"/>
            <wp:effectExtent l="0" t="0" r="952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3343275" cy="457200"/>
                    </a:xfrm>
                    <a:prstGeom prst="rect">
                      <a:avLst/>
                    </a:prstGeom>
                  </pic:spPr>
                </pic:pic>
              </a:graphicData>
            </a:graphic>
          </wp:inline>
        </w:drawing>
      </w:r>
    </w:p>
    <w:p w:rsidR="00293A11" w:rsidRPr="00B247D1" w:rsidRDefault="00293A11" w:rsidP="00293A11">
      <w:pPr>
        <w:shd w:val="clear" w:color="auto" w:fill="FFFFFF"/>
        <w:spacing w:after="0" w:line="240" w:lineRule="auto"/>
        <w:rPr>
          <w:rFonts w:eastAsia="Times New Roman" w:cstheme="minorHAnsi"/>
          <w:b/>
          <w:color w:val="000000"/>
          <w:szCs w:val="20"/>
        </w:rPr>
      </w:pPr>
      <w:r w:rsidRPr="00B247D1">
        <w:rPr>
          <w:rFonts w:eastAsia="Times New Roman" w:cstheme="minorHAnsi"/>
          <w:b/>
          <w:color w:val="000000"/>
          <w:szCs w:val="20"/>
        </w:rPr>
        <w:t>3) </w:t>
      </w:r>
      <w:r w:rsidR="005637C4" w:rsidRPr="00B247D1">
        <w:rPr>
          <w:rFonts w:eastAsia="Times New Roman" w:cstheme="minorHAnsi"/>
          <w:b/>
          <w:color w:val="000000"/>
          <w:szCs w:val="20"/>
        </w:rPr>
        <w:t xml:space="preserve">     Register by clicking on the link that says </w:t>
      </w:r>
      <w:r w:rsidR="005637C4" w:rsidRPr="00B247D1">
        <w:rPr>
          <w:rFonts w:eastAsia="Times New Roman" w:cstheme="minorHAnsi"/>
          <w:b/>
          <w:i/>
          <w:color w:val="000000"/>
          <w:szCs w:val="20"/>
        </w:rPr>
        <w:t>Sign up now</w:t>
      </w:r>
      <w:r w:rsidRPr="00B247D1">
        <w:rPr>
          <w:rFonts w:eastAsia="Times New Roman" w:cstheme="minorHAnsi"/>
          <w:b/>
          <w:color w:val="000000"/>
          <w:szCs w:val="20"/>
        </w:rPr>
        <w:t>.</w:t>
      </w:r>
    </w:p>
    <w:p w:rsidR="00293A11" w:rsidRPr="00293A11" w:rsidRDefault="00293A11" w:rsidP="00E940F8">
      <w:pPr>
        <w:shd w:val="clear" w:color="auto" w:fill="FFFFFF"/>
        <w:spacing w:after="0" w:line="240" w:lineRule="auto"/>
        <w:jc w:val="center"/>
        <w:rPr>
          <w:rFonts w:eastAsia="Times New Roman" w:cstheme="minorHAnsi"/>
          <w:color w:val="000000"/>
          <w:szCs w:val="20"/>
        </w:rPr>
      </w:pPr>
      <w:r w:rsidRPr="00293A11">
        <w:rPr>
          <w:rFonts w:eastAsia="Times New Roman" w:cstheme="minorHAnsi"/>
          <w:noProof/>
          <w:color w:val="000000"/>
          <w:szCs w:val="20"/>
        </w:rPr>
        <w:drawing>
          <wp:inline distT="0" distB="0" distL="0" distR="0">
            <wp:extent cx="3618865" cy="2694305"/>
            <wp:effectExtent l="19050" t="0" r="635" b="0"/>
            <wp:docPr id="16" name="Picture 2" descr="offer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offer_2.PNG"/>
                    <pic:cNvPicPr>
                      <a:picLocks noChangeAspect="1" noChangeArrowheads="1"/>
                    </pic:cNvPicPr>
                  </pic:nvPicPr>
                  <pic:blipFill>
                    <a:blip r:embed="rId10" cstate="print"/>
                    <a:srcRect/>
                    <a:stretch>
                      <a:fillRect/>
                    </a:stretch>
                  </pic:blipFill>
                  <pic:spPr bwMode="auto">
                    <a:xfrm>
                      <a:off x="0" y="0"/>
                      <a:ext cx="3618865" cy="2694305"/>
                    </a:xfrm>
                    <a:prstGeom prst="rect">
                      <a:avLst/>
                    </a:prstGeom>
                    <a:noFill/>
                    <a:ln w="9525">
                      <a:noFill/>
                      <a:miter lim="800000"/>
                      <a:headEnd/>
                      <a:tailEnd/>
                    </a:ln>
                  </pic:spPr>
                </pic:pic>
              </a:graphicData>
            </a:graphic>
          </wp:inline>
        </w:drawing>
      </w:r>
    </w:p>
    <w:p w:rsidR="00293A11" w:rsidRDefault="005637C4" w:rsidP="00293A11">
      <w:pPr>
        <w:shd w:val="clear" w:color="auto" w:fill="FFFFFF"/>
        <w:spacing w:after="0" w:line="240" w:lineRule="auto"/>
        <w:rPr>
          <w:rFonts w:eastAsia="Times New Roman" w:cstheme="minorHAnsi"/>
          <w:b/>
          <w:bCs/>
          <w:color w:val="000000"/>
          <w:szCs w:val="20"/>
        </w:rPr>
      </w:pPr>
      <w:r w:rsidRPr="00B247D1">
        <w:rPr>
          <w:rFonts w:eastAsia="Times New Roman" w:cstheme="minorHAnsi"/>
          <w:b/>
          <w:color w:val="000000"/>
          <w:szCs w:val="20"/>
        </w:rPr>
        <w:t>4)      Once you have created an account and logged in</w:t>
      </w:r>
      <w:r w:rsidR="00293A11" w:rsidRPr="00B247D1">
        <w:rPr>
          <w:rFonts w:eastAsia="Times New Roman" w:cstheme="minorHAnsi"/>
          <w:b/>
          <w:color w:val="000000"/>
          <w:szCs w:val="20"/>
        </w:rPr>
        <w:t xml:space="preserve">, you will see a </w:t>
      </w:r>
      <w:r w:rsidR="00293A11" w:rsidRPr="00B247D1">
        <w:rPr>
          <w:rFonts w:eastAsia="Times New Roman" w:cstheme="minorHAnsi"/>
          <w:b/>
          <w:bCs/>
          <w:color w:val="000000"/>
          <w:szCs w:val="20"/>
        </w:rPr>
        <w:t>Search Bids</w:t>
      </w:r>
      <w:r w:rsidR="00293A11" w:rsidRPr="00B247D1">
        <w:rPr>
          <w:rFonts w:eastAsia="Times New Roman" w:cstheme="minorHAnsi"/>
          <w:b/>
          <w:color w:val="000000"/>
          <w:szCs w:val="20"/>
        </w:rPr>
        <w:t xml:space="preserve"> box towards t</w:t>
      </w:r>
      <w:r w:rsidR="00E940F8" w:rsidRPr="00B247D1">
        <w:rPr>
          <w:rFonts w:eastAsia="Times New Roman" w:cstheme="minorHAnsi"/>
          <w:b/>
          <w:color w:val="000000"/>
          <w:szCs w:val="20"/>
        </w:rPr>
        <w:t>he top, center of your screen, t</w:t>
      </w:r>
      <w:r w:rsidRPr="00B247D1">
        <w:rPr>
          <w:rFonts w:eastAsia="Times New Roman" w:cstheme="minorHAnsi"/>
          <w:b/>
          <w:color w:val="000000"/>
          <w:szCs w:val="20"/>
        </w:rPr>
        <w:t>ype in the</w:t>
      </w:r>
      <w:r w:rsidR="00293A11" w:rsidRPr="00B247D1">
        <w:rPr>
          <w:rFonts w:eastAsia="Times New Roman" w:cstheme="minorHAnsi"/>
          <w:b/>
          <w:color w:val="000000"/>
          <w:szCs w:val="20"/>
        </w:rPr>
        <w:t xml:space="preserve"> keywo</w:t>
      </w:r>
      <w:r w:rsidRPr="00B247D1">
        <w:rPr>
          <w:rFonts w:eastAsia="Times New Roman" w:cstheme="minorHAnsi"/>
          <w:b/>
          <w:color w:val="000000"/>
          <w:szCs w:val="20"/>
        </w:rPr>
        <w:t xml:space="preserve">rd for the bid </w:t>
      </w:r>
      <w:r w:rsidRPr="00B247D1">
        <w:rPr>
          <w:rFonts w:eastAsia="Times New Roman" w:cstheme="minorHAnsi"/>
          <w:b/>
          <w:i/>
          <w:color w:val="000000"/>
          <w:szCs w:val="20"/>
        </w:rPr>
        <w:t>NYSWDA</w:t>
      </w:r>
      <w:r w:rsidR="00293A11" w:rsidRPr="00B247D1">
        <w:rPr>
          <w:rFonts w:eastAsia="Times New Roman" w:cstheme="minorHAnsi"/>
          <w:b/>
          <w:color w:val="000000"/>
          <w:szCs w:val="20"/>
        </w:rPr>
        <w:t>. You may also select the Regi</w:t>
      </w:r>
      <w:r w:rsidR="00E940F8" w:rsidRPr="00B247D1">
        <w:rPr>
          <w:rFonts w:eastAsia="Times New Roman" w:cstheme="minorHAnsi"/>
          <w:b/>
          <w:color w:val="000000"/>
          <w:szCs w:val="20"/>
        </w:rPr>
        <w:t>on where the bid takes place and then c</w:t>
      </w:r>
      <w:r w:rsidR="00293A11" w:rsidRPr="00B247D1">
        <w:rPr>
          <w:rFonts w:eastAsia="Times New Roman" w:cstheme="minorHAnsi"/>
          <w:b/>
          <w:color w:val="000000"/>
          <w:szCs w:val="20"/>
        </w:rPr>
        <w:t xml:space="preserve">lick </w:t>
      </w:r>
      <w:r w:rsidR="00293A11" w:rsidRPr="00B247D1">
        <w:rPr>
          <w:rFonts w:eastAsia="Times New Roman" w:cstheme="minorHAnsi"/>
          <w:b/>
          <w:bCs/>
          <w:i/>
          <w:color w:val="000000"/>
          <w:szCs w:val="20"/>
        </w:rPr>
        <w:t>G</w:t>
      </w:r>
      <w:r w:rsidR="00B247D1">
        <w:rPr>
          <w:rFonts w:eastAsia="Times New Roman" w:cstheme="minorHAnsi"/>
          <w:b/>
          <w:bCs/>
          <w:i/>
          <w:color w:val="000000"/>
          <w:szCs w:val="20"/>
        </w:rPr>
        <w:t>O</w:t>
      </w:r>
      <w:r w:rsidR="00293A11" w:rsidRPr="00B247D1">
        <w:rPr>
          <w:rFonts w:eastAsia="Times New Roman" w:cstheme="minorHAnsi"/>
          <w:b/>
          <w:bCs/>
          <w:color w:val="000000"/>
          <w:szCs w:val="20"/>
        </w:rPr>
        <w:t xml:space="preserve">. </w:t>
      </w:r>
    </w:p>
    <w:p w:rsidR="00282A51" w:rsidRPr="00B247D1" w:rsidRDefault="00282A51" w:rsidP="00293A11">
      <w:pPr>
        <w:shd w:val="clear" w:color="auto" w:fill="FFFFFF"/>
        <w:spacing w:after="0" w:line="240" w:lineRule="auto"/>
        <w:rPr>
          <w:rFonts w:eastAsia="Times New Roman" w:cstheme="minorHAnsi"/>
          <w:b/>
          <w:color w:val="000000"/>
          <w:szCs w:val="20"/>
        </w:rPr>
      </w:pPr>
    </w:p>
    <w:p w:rsidR="00293A11" w:rsidRPr="00293A11" w:rsidRDefault="00293A11" w:rsidP="00E940F8">
      <w:pPr>
        <w:shd w:val="clear" w:color="auto" w:fill="FFFFFF"/>
        <w:spacing w:after="0" w:line="240" w:lineRule="auto"/>
        <w:jc w:val="center"/>
        <w:rPr>
          <w:rFonts w:eastAsia="Times New Roman" w:cstheme="minorHAnsi"/>
          <w:color w:val="000000"/>
          <w:szCs w:val="20"/>
        </w:rPr>
      </w:pPr>
      <w:r w:rsidRPr="00293A11">
        <w:rPr>
          <w:rFonts w:eastAsia="Times New Roman" w:cstheme="minorHAnsi"/>
          <w:noProof/>
          <w:color w:val="000000"/>
          <w:szCs w:val="20"/>
        </w:rPr>
        <w:drawing>
          <wp:inline distT="0" distB="0" distL="0" distR="0">
            <wp:extent cx="3637915" cy="807085"/>
            <wp:effectExtent l="19050" t="0" r="635" b="0"/>
            <wp:docPr id="3" name="Picture 3" descr="offer_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offer_3.PNG"/>
                    <pic:cNvPicPr>
                      <a:picLocks noChangeAspect="1" noChangeArrowheads="1"/>
                    </pic:cNvPicPr>
                  </pic:nvPicPr>
                  <pic:blipFill>
                    <a:blip r:embed="rId11" cstate="print"/>
                    <a:srcRect/>
                    <a:stretch>
                      <a:fillRect/>
                    </a:stretch>
                  </pic:blipFill>
                  <pic:spPr bwMode="auto">
                    <a:xfrm>
                      <a:off x="0" y="0"/>
                      <a:ext cx="3637915" cy="807085"/>
                    </a:xfrm>
                    <a:prstGeom prst="rect">
                      <a:avLst/>
                    </a:prstGeom>
                    <a:noFill/>
                    <a:ln w="9525">
                      <a:noFill/>
                      <a:miter lim="800000"/>
                      <a:headEnd/>
                      <a:tailEnd/>
                    </a:ln>
                  </pic:spPr>
                </pic:pic>
              </a:graphicData>
            </a:graphic>
          </wp:inline>
        </w:drawing>
      </w:r>
    </w:p>
    <w:p w:rsidR="00282A51" w:rsidRDefault="00282A51" w:rsidP="00293A11">
      <w:pPr>
        <w:shd w:val="clear" w:color="auto" w:fill="FFFFFF"/>
        <w:spacing w:after="0" w:line="240" w:lineRule="auto"/>
        <w:rPr>
          <w:rFonts w:eastAsia="Times New Roman" w:cstheme="minorHAnsi"/>
          <w:b/>
          <w:color w:val="000000"/>
          <w:szCs w:val="20"/>
        </w:rPr>
      </w:pPr>
    </w:p>
    <w:p w:rsidR="00293A11" w:rsidRPr="00B247D1" w:rsidRDefault="00293A11" w:rsidP="00293A11">
      <w:pPr>
        <w:shd w:val="clear" w:color="auto" w:fill="FFFFFF"/>
        <w:spacing w:after="0" w:line="240" w:lineRule="auto"/>
        <w:rPr>
          <w:rFonts w:eastAsia="Times New Roman" w:cstheme="minorHAnsi"/>
          <w:b/>
          <w:color w:val="000000"/>
          <w:szCs w:val="20"/>
        </w:rPr>
      </w:pPr>
      <w:r w:rsidRPr="00B247D1">
        <w:rPr>
          <w:rFonts w:eastAsia="Times New Roman" w:cstheme="minorHAnsi"/>
          <w:b/>
          <w:color w:val="000000"/>
          <w:szCs w:val="20"/>
        </w:rPr>
        <w:t xml:space="preserve">5)      Once the search results come up, you will need to click on the link that says </w:t>
      </w:r>
      <w:r w:rsidRPr="00B247D1">
        <w:rPr>
          <w:rFonts w:eastAsia="Times New Roman" w:cstheme="minorHAnsi"/>
          <w:b/>
          <w:bCs/>
          <w:i/>
          <w:color w:val="000000"/>
          <w:szCs w:val="20"/>
        </w:rPr>
        <w:t xml:space="preserve">Link Bids </w:t>
      </w:r>
      <w:r w:rsidRPr="00B247D1">
        <w:rPr>
          <w:rFonts w:eastAsia="Times New Roman" w:cstheme="minorHAnsi"/>
          <w:b/>
          <w:color w:val="000000"/>
          <w:szCs w:val="20"/>
        </w:rPr>
        <w:t>in the orange bar above the search results.</w:t>
      </w:r>
    </w:p>
    <w:p w:rsidR="00293A11" w:rsidRPr="00293A11" w:rsidRDefault="00293A11" w:rsidP="00E940F8">
      <w:pPr>
        <w:shd w:val="clear" w:color="auto" w:fill="FFFFFF"/>
        <w:spacing w:after="0" w:line="240" w:lineRule="auto"/>
        <w:jc w:val="center"/>
        <w:rPr>
          <w:rFonts w:eastAsia="Times New Roman" w:cstheme="minorHAnsi"/>
          <w:color w:val="000000"/>
          <w:szCs w:val="20"/>
        </w:rPr>
      </w:pPr>
      <w:r w:rsidRPr="00293A11">
        <w:rPr>
          <w:rFonts w:eastAsia="Times New Roman" w:cstheme="minorHAnsi"/>
          <w:noProof/>
          <w:color w:val="000000"/>
          <w:szCs w:val="20"/>
        </w:rPr>
        <w:lastRenderedPageBreak/>
        <w:drawing>
          <wp:inline distT="0" distB="0" distL="0" distR="0">
            <wp:extent cx="3754755" cy="1332865"/>
            <wp:effectExtent l="19050" t="0" r="0" b="0"/>
            <wp:docPr id="4" name="Picture 4" descr="offer_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offer_4.PNG"/>
                    <pic:cNvPicPr>
                      <a:picLocks noChangeAspect="1" noChangeArrowheads="1"/>
                    </pic:cNvPicPr>
                  </pic:nvPicPr>
                  <pic:blipFill>
                    <a:blip r:embed="rId12" cstate="print"/>
                    <a:srcRect/>
                    <a:stretch>
                      <a:fillRect/>
                    </a:stretch>
                  </pic:blipFill>
                  <pic:spPr bwMode="auto">
                    <a:xfrm>
                      <a:off x="0" y="0"/>
                      <a:ext cx="3754755" cy="1332865"/>
                    </a:xfrm>
                    <a:prstGeom prst="rect">
                      <a:avLst/>
                    </a:prstGeom>
                    <a:noFill/>
                    <a:ln w="9525">
                      <a:noFill/>
                      <a:miter lim="800000"/>
                      <a:headEnd/>
                      <a:tailEnd/>
                    </a:ln>
                  </pic:spPr>
                </pic:pic>
              </a:graphicData>
            </a:graphic>
          </wp:inline>
        </w:drawing>
      </w:r>
    </w:p>
    <w:p w:rsidR="00282A51" w:rsidRDefault="00282A51" w:rsidP="00293A11">
      <w:pPr>
        <w:shd w:val="clear" w:color="auto" w:fill="FFFFFF"/>
        <w:spacing w:after="0" w:line="240" w:lineRule="auto"/>
        <w:rPr>
          <w:rFonts w:eastAsia="Times New Roman" w:cstheme="minorHAnsi"/>
          <w:b/>
          <w:color w:val="000000"/>
          <w:szCs w:val="20"/>
        </w:rPr>
      </w:pPr>
    </w:p>
    <w:p w:rsidR="00293A11" w:rsidRDefault="00293A11" w:rsidP="00293A11">
      <w:pPr>
        <w:shd w:val="clear" w:color="auto" w:fill="FFFFFF"/>
        <w:spacing w:after="0" w:line="240" w:lineRule="auto"/>
        <w:rPr>
          <w:rFonts w:eastAsia="Times New Roman" w:cstheme="minorHAnsi"/>
          <w:b/>
          <w:color w:val="000000"/>
          <w:szCs w:val="20"/>
        </w:rPr>
      </w:pPr>
      <w:r w:rsidRPr="00B247D1">
        <w:rPr>
          <w:rFonts w:eastAsia="Times New Roman" w:cstheme="minorHAnsi"/>
          <w:b/>
          <w:color w:val="000000"/>
          <w:szCs w:val="20"/>
        </w:rPr>
        <w:t>6)      Click on the title of the bid that you are interested in.</w:t>
      </w:r>
    </w:p>
    <w:p w:rsidR="00282A51" w:rsidRPr="00B247D1" w:rsidRDefault="00282A51" w:rsidP="00293A11">
      <w:pPr>
        <w:shd w:val="clear" w:color="auto" w:fill="FFFFFF"/>
        <w:spacing w:after="0" w:line="240" w:lineRule="auto"/>
        <w:rPr>
          <w:rFonts w:eastAsia="Times New Roman" w:cstheme="minorHAnsi"/>
          <w:b/>
          <w:color w:val="000000"/>
          <w:szCs w:val="20"/>
        </w:rPr>
      </w:pPr>
    </w:p>
    <w:p w:rsidR="00293A11" w:rsidRPr="00293A11" w:rsidRDefault="00293A11" w:rsidP="00E940F8">
      <w:pPr>
        <w:shd w:val="clear" w:color="auto" w:fill="FFFFFF"/>
        <w:spacing w:after="0" w:line="240" w:lineRule="auto"/>
        <w:jc w:val="center"/>
        <w:rPr>
          <w:rFonts w:eastAsia="Times New Roman" w:cstheme="minorHAnsi"/>
          <w:color w:val="000000"/>
          <w:szCs w:val="20"/>
        </w:rPr>
      </w:pPr>
      <w:r w:rsidRPr="00293A11">
        <w:rPr>
          <w:rFonts w:eastAsia="Times New Roman" w:cstheme="minorHAnsi"/>
          <w:noProof/>
          <w:color w:val="000000"/>
          <w:szCs w:val="20"/>
        </w:rPr>
        <w:drawing>
          <wp:inline distT="0" distB="0" distL="0" distR="0">
            <wp:extent cx="5525310" cy="1115493"/>
            <wp:effectExtent l="19050" t="0" r="0" b="0"/>
            <wp:docPr id="5" name="Picture 5" descr="offer_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offer_5.PNG"/>
                    <pic:cNvPicPr>
                      <a:picLocks noChangeAspect="1" noChangeArrowheads="1"/>
                    </pic:cNvPicPr>
                  </pic:nvPicPr>
                  <pic:blipFill>
                    <a:blip r:embed="rId13" cstate="print"/>
                    <a:srcRect/>
                    <a:stretch>
                      <a:fillRect/>
                    </a:stretch>
                  </pic:blipFill>
                  <pic:spPr bwMode="auto">
                    <a:xfrm>
                      <a:off x="0" y="0"/>
                      <a:ext cx="5525028" cy="1115436"/>
                    </a:xfrm>
                    <a:prstGeom prst="rect">
                      <a:avLst/>
                    </a:prstGeom>
                    <a:noFill/>
                    <a:ln w="9525">
                      <a:noFill/>
                      <a:miter lim="800000"/>
                      <a:headEnd/>
                      <a:tailEnd/>
                    </a:ln>
                  </pic:spPr>
                </pic:pic>
              </a:graphicData>
            </a:graphic>
          </wp:inline>
        </w:drawing>
      </w:r>
    </w:p>
    <w:p w:rsidR="00282A51" w:rsidRDefault="00282A51" w:rsidP="00293A11">
      <w:pPr>
        <w:shd w:val="clear" w:color="auto" w:fill="FFFFFF"/>
        <w:spacing w:after="0" w:line="240" w:lineRule="auto"/>
        <w:rPr>
          <w:rFonts w:eastAsia="Times New Roman" w:cstheme="minorHAnsi"/>
          <w:b/>
          <w:color w:val="000000"/>
          <w:szCs w:val="20"/>
        </w:rPr>
      </w:pPr>
    </w:p>
    <w:p w:rsidR="00293A11" w:rsidRDefault="00293A11" w:rsidP="00293A11">
      <w:pPr>
        <w:shd w:val="clear" w:color="auto" w:fill="FFFFFF"/>
        <w:spacing w:after="0" w:line="240" w:lineRule="auto"/>
        <w:rPr>
          <w:rFonts w:eastAsia="Times New Roman" w:cstheme="minorHAnsi"/>
          <w:b/>
          <w:bCs/>
          <w:i/>
          <w:color w:val="000000"/>
          <w:szCs w:val="20"/>
        </w:rPr>
      </w:pPr>
      <w:r w:rsidRPr="00B247D1">
        <w:rPr>
          <w:rFonts w:eastAsia="Times New Roman" w:cstheme="minorHAnsi"/>
          <w:b/>
          <w:color w:val="000000"/>
          <w:szCs w:val="20"/>
        </w:rPr>
        <w:t xml:space="preserve">7)      If you want to receive notifications about this bid, for example, when changes occur, a question is added, and pre-bid conference </w:t>
      </w:r>
      <w:r w:rsidR="00E940F8" w:rsidRPr="00B247D1">
        <w:rPr>
          <w:rFonts w:eastAsia="Times New Roman" w:cstheme="minorHAnsi"/>
          <w:b/>
          <w:color w:val="000000"/>
          <w:szCs w:val="20"/>
        </w:rPr>
        <w:t>notifications;</w:t>
      </w:r>
      <w:r w:rsidRPr="00B247D1">
        <w:rPr>
          <w:rFonts w:eastAsia="Times New Roman" w:cstheme="minorHAnsi"/>
          <w:b/>
          <w:color w:val="000000"/>
          <w:szCs w:val="20"/>
        </w:rPr>
        <w:t xml:space="preserve"> you will need to click on the button that says </w:t>
      </w:r>
      <w:r w:rsidRPr="00B247D1">
        <w:rPr>
          <w:rFonts w:eastAsia="Times New Roman" w:cstheme="minorHAnsi"/>
          <w:b/>
          <w:bCs/>
          <w:i/>
          <w:color w:val="000000"/>
          <w:szCs w:val="20"/>
        </w:rPr>
        <w:t xml:space="preserve">Notify me about this bid. </w:t>
      </w:r>
    </w:p>
    <w:p w:rsidR="00282A51" w:rsidRPr="00B247D1" w:rsidRDefault="00282A51" w:rsidP="00293A11">
      <w:pPr>
        <w:shd w:val="clear" w:color="auto" w:fill="FFFFFF"/>
        <w:spacing w:after="0" w:line="240" w:lineRule="auto"/>
        <w:rPr>
          <w:rFonts w:eastAsia="Times New Roman" w:cstheme="minorHAnsi"/>
          <w:b/>
          <w:i/>
          <w:color w:val="000000"/>
          <w:szCs w:val="20"/>
        </w:rPr>
      </w:pPr>
    </w:p>
    <w:p w:rsidR="00293A11" w:rsidRPr="00293A11" w:rsidRDefault="00293A11" w:rsidP="00E940F8">
      <w:pPr>
        <w:shd w:val="clear" w:color="auto" w:fill="FFFFFF"/>
        <w:spacing w:after="0" w:line="240" w:lineRule="auto"/>
        <w:jc w:val="center"/>
        <w:rPr>
          <w:rFonts w:eastAsia="Times New Roman" w:cstheme="minorHAnsi"/>
          <w:color w:val="000000"/>
          <w:szCs w:val="20"/>
        </w:rPr>
      </w:pPr>
      <w:r w:rsidRPr="00293A11">
        <w:rPr>
          <w:rFonts w:eastAsia="Times New Roman" w:cstheme="minorHAnsi"/>
          <w:noProof/>
          <w:color w:val="000000"/>
          <w:szCs w:val="20"/>
        </w:rPr>
        <w:drawing>
          <wp:inline distT="0" distB="0" distL="0" distR="0">
            <wp:extent cx="2169160" cy="1439545"/>
            <wp:effectExtent l="19050" t="0" r="2540" b="0"/>
            <wp:docPr id="6" name="Picture 6" descr="offer_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offer_8.PNG"/>
                    <pic:cNvPicPr>
                      <a:picLocks noChangeAspect="1" noChangeArrowheads="1"/>
                    </pic:cNvPicPr>
                  </pic:nvPicPr>
                  <pic:blipFill>
                    <a:blip r:embed="rId14" cstate="print"/>
                    <a:srcRect/>
                    <a:stretch>
                      <a:fillRect/>
                    </a:stretch>
                  </pic:blipFill>
                  <pic:spPr bwMode="auto">
                    <a:xfrm>
                      <a:off x="0" y="0"/>
                      <a:ext cx="2169160" cy="1439545"/>
                    </a:xfrm>
                    <a:prstGeom prst="rect">
                      <a:avLst/>
                    </a:prstGeom>
                    <a:noFill/>
                    <a:ln w="9525">
                      <a:noFill/>
                      <a:miter lim="800000"/>
                      <a:headEnd/>
                      <a:tailEnd/>
                    </a:ln>
                  </pic:spPr>
                </pic:pic>
              </a:graphicData>
            </a:graphic>
          </wp:inline>
        </w:drawing>
      </w:r>
    </w:p>
    <w:p w:rsidR="00293A11" w:rsidRPr="00B247D1" w:rsidRDefault="00293A11" w:rsidP="00293A11">
      <w:pPr>
        <w:shd w:val="clear" w:color="auto" w:fill="FFFFFF"/>
        <w:spacing w:after="0" w:line="240" w:lineRule="auto"/>
        <w:rPr>
          <w:rFonts w:eastAsia="Times New Roman" w:cstheme="minorHAnsi"/>
          <w:b/>
          <w:color w:val="000000"/>
          <w:szCs w:val="20"/>
        </w:rPr>
      </w:pPr>
      <w:r w:rsidRPr="00B247D1">
        <w:rPr>
          <w:rFonts w:eastAsia="Times New Roman" w:cstheme="minorHAnsi"/>
          <w:b/>
          <w:color w:val="000000"/>
          <w:szCs w:val="20"/>
        </w:rPr>
        <w:t xml:space="preserve">8)      You should now be on the main page of the bid. To begin responding to the bid, you will need to click on the </w:t>
      </w:r>
      <w:r w:rsidRPr="00B247D1">
        <w:rPr>
          <w:rFonts w:eastAsia="Times New Roman" w:cstheme="minorHAnsi"/>
          <w:b/>
          <w:bCs/>
          <w:i/>
          <w:color w:val="000000"/>
          <w:szCs w:val="20"/>
        </w:rPr>
        <w:t>Documents</w:t>
      </w:r>
      <w:r w:rsidRPr="00B247D1">
        <w:rPr>
          <w:rFonts w:eastAsia="Times New Roman" w:cstheme="minorHAnsi"/>
          <w:b/>
          <w:bCs/>
          <w:color w:val="000000"/>
          <w:szCs w:val="20"/>
        </w:rPr>
        <w:t xml:space="preserve"> </w:t>
      </w:r>
      <w:r w:rsidRPr="00B247D1">
        <w:rPr>
          <w:rFonts w:eastAsia="Times New Roman" w:cstheme="minorHAnsi"/>
          <w:b/>
          <w:color w:val="000000"/>
          <w:szCs w:val="20"/>
        </w:rPr>
        <w:t>tab.</w:t>
      </w:r>
    </w:p>
    <w:p w:rsidR="00293A11" w:rsidRPr="00293A11" w:rsidRDefault="00293A11" w:rsidP="00293A11">
      <w:pPr>
        <w:shd w:val="clear" w:color="auto" w:fill="FFFFFF"/>
        <w:spacing w:after="0" w:line="240" w:lineRule="auto"/>
        <w:rPr>
          <w:rFonts w:eastAsia="Times New Roman" w:cstheme="minorHAnsi"/>
          <w:color w:val="000000"/>
          <w:szCs w:val="20"/>
        </w:rPr>
      </w:pPr>
      <w:r w:rsidRPr="00293A11">
        <w:rPr>
          <w:rFonts w:eastAsia="Times New Roman" w:cstheme="minorHAnsi"/>
          <w:color w:val="000000"/>
          <w:szCs w:val="20"/>
        </w:rPr>
        <w:t> </w:t>
      </w:r>
    </w:p>
    <w:p w:rsidR="00293A11" w:rsidRPr="00293A11" w:rsidRDefault="00293A11" w:rsidP="00E940F8">
      <w:pPr>
        <w:shd w:val="clear" w:color="auto" w:fill="FFFFFF"/>
        <w:spacing w:after="0" w:line="240" w:lineRule="auto"/>
        <w:jc w:val="center"/>
        <w:rPr>
          <w:rFonts w:eastAsia="Times New Roman" w:cstheme="minorHAnsi"/>
          <w:color w:val="000000"/>
          <w:szCs w:val="20"/>
        </w:rPr>
      </w:pPr>
      <w:r w:rsidRPr="00293A11">
        <w:rPr>
          <w:rFonts w:eastAsia="Times New Roman" w:cstheme="minorHAnsi"/>
          <w:noProof/>
          <w:color w:val="000000"/>
          <w:szCs w:val="20"/>
        </w:rPr>
        <w:drawing>
          <wp:inline distT="0" distB="0" distL="0" distR="0" wp14:anchorId="411BC7E6" wp14:editId="61D0913A">
            <wp:extent cx="4921885" cy="982345"/>
            <wp:effectExtent l="19050" t="0" r="0" b="0"/>
            <wp:docPr id="7" name="Picture 7" descr="offer_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offer_6.PNG"/>
                    <pic:cNvPicPr>
                      <a:picLocks noChangeAspect="1" noChangeArrowheads="1"/>
                    </pic:cNvPicPr>
                  </pic:nvPicPr>
                  <pic:blipFill>
                    <a:blip r:embed="rId15" cstate="print"/>
                    <a:srcRect/>
                    <a:stretch>
                      <a:fillRect/>
                    </a:stretch>
                  </pic:blipFill>
                  <pic:spPr bwMode="auto">
                    <a:xfrm>
                      <a:off x="0" y="0"/>
                      <a:ext cx="4921885" cy="982345"/>
                    </a:xfrm>
                    <a:prstGeom prst="rect">
                      <a:avLst/>
                    </a:prstGeom>
                    <a:noFill/>
                    <a:ln w="9525">
                      <a:noFill/>
                      <a:miter lim="800000"/>
                      <a:headEnd/>
                      <a:tailEnd/>
                    </a:ln>
                  </pic:spPr>
                </pic:pic>
              </a:graphicData>
            </a:graphic>
          </wp:inline>
        </w:drawing>
      </w:r>
    </w:p>
    <w:p w:rsidR="00293A11" w:rsidRPr="00293A11" w:rsidRDefault="00293A11" w:rsidP="00293A11">
      <w:pPr>
        <w:shd w:val="clear" w:color="auto" w:fill="FFFFFF"/>
        <w:spacing w:after="0" w:line="240" w:lineRule="auto"/>
        <w:rPr>
          <w:rFonts w:eastAsia="Times New Roman" w:cstheme="minorHAnsi"/>
          <w:color w:val="000000"/>
          <w:szCs w:val="20"/>
        </w:rPr>
      </w:pPr>
      <w:r w:rsidRPr="00293A11">
        <w:rPr>
          <w:rFonts w:eastAsia="Times New Roman" w:cstheme="minorHAnsi"/>
          <w:color w:val="000000"/>
          <w:szCs w:val="20"/>
        </w:rPr>
        <w:t> </w:t>
      </w:r>
    </w:p>
    <w:p w:rsidR="00B247D1" w:rsidRDefault="00293A11" w:rsidP="00293A11">
      <w:pPr>
        <w:shd w:val="clear" w:color="auto" w:fill="FFFFFF"/>
        <w:spacing w:after="0" w:line="240" w:lineRule="auto"/>
        <w:rPr>
          <w:rFonts w:eastAsia="Times New Roman" w:cstheme="minorHAnsi"/>
          <w:b/>
          <w:color w:val="000000"/>
          <w:szCs w:val="20"/>
        </w:rPr>
      </w:pPr>
      <w:r w:rsidRPr="00B247D1">
        <w:rPr>
          <w:rFonts w:eastAsia="Times New Roman" w:cstheme="minorHAnsi"/>
          <w:b/>
          <w:color w:val="000000"/>
          <w:szCs w:val="20"/>
        </w:rPr>
        <w:t> </w:t>
      </w:r>
    </w:p>
    <w:p w:rsidR="00282A51" w:rsidRDefault="00282A51" w:rsidP="00293A11">
      <w:pPr>
        <w:shd w:val="clear" w:color="auto" w:fill="FFFFFF"/>
        <w:spacing w:after="0" w:line="240" w:lineRule="auto"/>
        <w:rPr>
          <w:rFonts w:eastAsia="Times New Roman" w:cstheme="minorHAnsi"/>
          <w:b/>
          <w:color w:val="000000"/>
          <w:szCs w:val="20"/>
        </w:rPr>
      </w:pPr>
    </w:p>
    <w:p w:rsidR="00282A51" w:rsidRDefault="00282A51" w:rsidP="00293A11">
      <w:pPr>
        <w:shd w:val="clear" w:color="auto" w:fill="FFFFFF"/>
        <w:spacing w:after="0" w:line="240" w:lineRule="auto"/>
        <w:rPr>
          <w:rFonts w:eastAsia="Times New Roman" w:cstheme="minorHAnsi"/>
          <w:b/>
          <w:color w:val="000000"/>
          <w:szCs w:val="20"/>
        </w:rPr>
      </w:pPr>
    </w:p>
    <w:p w:rsidR="00282A51" w:rsidRDefault="00282A51" w:rsidP="00293A11">
      <w:pPr>
        <w:shd w:val="clear" w:color="auto" w:fill="FFFFFF"/>
        <w:spacing w:after="0" w:line="240" w:lineRule="auto"/>
        <w:rPr>
          <w:rFonts w:eastAsia="Times New Roman" w:cstheme="minorHAnsi"/>
          <w:b/>
          <w:color w:val="000000"/>
          <w:szCs w:val="20"/>
        </w:rPr>
      </w:pPr>
    </w:p>
    <w:p w:rsidR="00282A51" w:rsidRDefault="00282A51" w:rsidP="00293A11">
      <w:pPr>
        <w:shd w:val="clear" w:color="auto" w:fill="FFFFFF"/>
        <w:spacing w:after="0" w:line="240" w:lineRule="auto"/>
        <w:rPr>
          <w:rFonts w:eastAsia="Times New Roman" w:cstheme="minorHAnsi"/>
          <w:b/>
          <w:color w:val="000000"/>
          <w:szCs w:val="20"/>
        </w:rPr>
      </w:pPr>
    </w:p>
    <w:p w:rsidR="00293A11" w:rsidRDefault="00293A11" w:rsidP="00293A11">
      <w:pPr>
        <w:shd w:val="clear" w:color="auto" w:fill="FFFFFF"/>
        <w:spacing w:after="0" w:line="240" w:lineRule="auto"/>
        <w:rPr>
          <w:rFonts w:eastAsia="Times New Roman" w:cstheme="minorHAnsi"/>
          <w:b/>
          <w:color w:val="000000"/>
          <w:szCs w:val="20"/>
        </w:rPr>
      </w:pPr>
      <w:r w:rsidRPr="00B247D1">
        <w:rPr>
          <w:rFonts w:eastAsia="Times New Roman" w:cstheme="minorHAnsi"/>
          <w:b/>
          <w:color w:val="000000"/>
          <w:szCs w:val="20"/>
        </w:rPr>
        <w:t>9)      You will need to view or accept the documents that are listed under the document tab.</w:t>
      </w:r>
    </w:p>
    <w:p w:rsidR="00282A51" w:rsidRPr="00B247D1" w:rsidRDefault="00282A51" w:rsidP="00293A11">
      <w:pPr>
        <w:shd w:val="clear" w:color="auto" w:fill="FFFFFF"/>
        <w:spacing w:after="0" w:line="240" w:lineRule="auto"/>
        <w:rPr>
          <w:rFonts w:eastAsia="Times New Roman" w:cstheme="minorHAnsi"/>
          <w:b/>
          <w:color w:val="000000"/>
          <w:szCs w:val="20"/>
        </w:rPr>
      </w:pPr>
    </w:p>
    <w:p w:rsidR="00293A11" w:rsidRPr="00293A11" w:rsidRDefault="00293A11" w:rsidP="00E940F8">
      <w:pPr>
        <w:shd w:val="clear" w:color="auto" w:fill="FFFFFF"/>
        <w:spacing w:after="0" w:line="240" w:lineRule="auto"/>
        <w:jc w:val="center"/>
        <w:rPr>
          <w:rFonts w:eastAsia="Times New Roman" w:cstheme="minorHAnsi"/>
          <w:color w:val="000000"/>
          <w:szCs w:val="20"/>
        </w:rPr>
      </w:pPr>
      <w:r w:rsidRPr="00293A11">
        <w:rPr>
          <w:rFonts w:eastAsia="Times New Roman" w:cstheme="minorHAnsi"/>
          <w:noProof/>
          <w:color w:val="000000"/>
          <w:szCs w:val="20"/>
        </w:rPr>
        <w:drawing>
          <wp:inline distT="0" distB="0" distL="0" distR="0" wp14:anchorId="3948AA6B" wp14:editId="33BE8EFB">
            <wp:extent cx="4564251" cy="3358214"/>
            <wp:effectExtent l="0" t="0" r="8255" b="0"/>
            <wp:docPr id="8" name="Picture 8" descr="offer_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offer_7.PNG"/>
                    <pic:cNvPicPr>
                      <a:picLocks noChangeAspect="1" noChangeArrowheads="1"/>
                    </pic:cNvPicPr>
                  </pic:nvPicPr>
                  <pic:blipFill>
                    <a:blip r:embed="rId16" cstate="print"/>
                    <a:srcRect/>
                    <a:stretch>
                      <a:fillRect/>
                    </a:stretch>
                  </pic:blipFill>
                  <pic:spPr bwMode="auto">
                    <a:xfrm>
                      <a:off x="0" y="0"/>
                      <a:ext cx="4569036" cy="3361734"/>
                    </a:xfrm>
                    <a:prstGeom prst="rect">
                      <a:avLst/>
                    </a:prstGeom>
                    <a:noFill/>
                    <a:ln w="9525">
                      <a:noFill/>
                      <a:miter lim="800000"/>
                      <a:headEnd/>
                      <a:tailEnd/>
                    </a:ln>
                  </pic:spPr>
                </pic:pic>
              </a:graphicData>
            </a:graphic>
          </wp:inline>
        </w:drawing>
      </w:r>
    </w:p>
    <w:p w:rsidR="00293A11" w:rsidRPr="00293A11" w:rsidRDefault="00293A11" w:rsidP="00293A11">
      <w:pPr>
        <w:shd w:val="clear" w:color="auto" w:fill="FFFFFF"/>
        <w:spacing w:after="0" w:line="240" w:lineRule="auto"/>
        <w:rPr>
          <w:rFonts w:eastAsia="Times New Roman" w:cstheme="minorHAnsi"/>
          <w:color w:val="000000"/>
          <w:szCs w:val="20"/>
        </w:rPr>
      </w:pPr>
      <w:r w:rsidRPr="00293A11">
        <w:rPr>
          <w:rFonts w:eastAsia="Times New Roman" w:cstheme="minorHAnsi"/>
          <w:color w:val="000000"/>
          <w:szCs w:val="20"/>
        </w:rPr>
        <w:t> </w:t>
      </w:r>
    </w:p>
    <w:p w:rsidR="00293A11" w:rsidRPr="00293A11" w:rsidRDefault="00293A11" w:rsidP="00293A11">
      <w:pPr>
        <w:shd w:val="clear" w:color="auto" w:fill="FFFFFF"/>
        <w:spacing w:after="0" w:line="240" w:lineRule="auto"/>
        <w:rPr>
          <w:rFonts w:eastAsia="Times New Roman" w:cstheme="minorHAnsi"/>
          <w:color w:val="000000"/>
          <w:szCs w:val="20"/>
        </w:rPr>
      </w:pPr>
      <w:r w:rsidRPr="00B247D1">
        <w:rPr>
          <w:rFonts w:eastAsia="Times New Roman" w:cstheme="minorHAnsi"/>
          <w:b/>
          <w:color w:val="000000"/>
          <w:szCs w:val="20"/>
        </w:rPr>
        <w:t>10)   Once finished, you will be able to move onto the next step of responding to the bid. Scroll down to the bottom of the page, and click</w:t>
      </w:r>
      <w:r w:rsidRPr="00293A11">
        <w:rPr>
          <w:rFonts w:eastAsia="Times New Roman" w:cstheme="minorHAnsi"/>
          <w:color w:val="000000"/>
          <w:szCs w:val="20"/>
        </w:rPr>
        <w:t xml:space="preserve"> </w:t>
      </w:r>
      <w:r w:rsidRPr="00B247D1">
        <w:rPr>
          <w:rFonts w:eastAsia="Times New Roman" w:cstheme="minorHAnsi"/>
          <w:b/>
          <w:bCs/>
          <w:i/>
          <w:color w:val="000000"/>
          <w:szCs w:val="20"/>
        </w:rPr>
        <w:t>Place Offer.</w:t>
      </w:r>
      <w:r w:rsidRPr="00293A11">
        <w:rPr>
          <w:rFonts w:eastAsia="Times New Roman" w:cstheme="minorHAnsi"/>
          <w:b/>
          <w:bCs/>
          <w:color w:val="000000"/>
          <w:szCs w:val="20"/>
        </w:rPr>
        <w:t xml:space="preserve"> </w:t>
      </w:r>
      <w:r w:rsidRPr="00293A11">
        <w:rPr>
          <w:rFonts w:eastAsia="Times New Roman" w:cstheme="minorHAnsi"/>
          <w:color w:val="000000"/>
          <w:szCs w:val="20"/>
        </w:rPr>
        <w:t> </w:t>
      </w:r>
    </w:p>
    <w:p w:rsidR="00293A11" w:rsidRPr="00293A11" w:rsidRDefault="00293A11" w:rsidP="00E940F8">
      <w:pPr>
        <w:shd w:val="clear" w:color="auto" w:fill="FFFFFF"/>
        <w:spacing w:after="0" w:line="240" w:lineRule="auto"/>
        <w:jc w:val="center"/>
        <w:rPr>
          <w:rFonts w:eastAsia="Times New Roman" w:cstheme="minorHAnsi"/>
          <w:color w:val="000000"/>
          <w:szCs w:val="20"/>
        </w:rPr>
      </w:pPr>
      <w:r w:rsidRPr="00293A11">
        <w:rPr>
          <w:rFonts w:eastAsia="Times New Roman" w:cstheme="minorHAnsi"/>
          <w:noProof/>
          <w:color w:val="000000"/>
          <w:szCs w:val="20"/>
        </w:rPr>
        <w:drawing>
          <wp:inline distT="0" distB="0" distL="0" distR="0">
            <wp:extent cx="2412365" cy="788035"/>
            <wp:effectExtent l="19050" t="0" r="6985" b="0"/>
            <wp:docPr id="9" name="Picture 9" descr="vendor_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vendor_10.PNG"/>
                    <pic:cNvPicPr>
                      <a:picLocks noChangeAspect="1" noChangeArrowheads="1"/>
                    </pic:cNvPicPr>
                  </pic:nvPicPr>
                  <pic:blipFill>
                    <a:blip r:embed="rId17" cstate="print"/>
                    <a:srcRect/>
                    <a:stretch>
                      <a:fillRect/>
                    </a:stretch>
                  </pic:blipFill>
                  <pic:spPr bwMode="auto">
                    <a:xfrm>
                      <a:off x="0" y="0"/>
                      <a:ext cx="2412365" cy="788035"/>
                    </a:xfrm>
                    <a:prstGeom prst="rect">
                      <a:avLst/>
                    </a:prstGeom>
                    <a:noFill/>
                    <a:ln w="9525">
                      <a:noFill/>
                      <a:miter lim="800000"/>
                      <a:headEnd/>
                      <a:tailEnd/>
                    </a:ln>
                  </pic:spPr>
                </pic:pic>
              </a:graphicData>
            </a:graphic>
          </wp:inline>
        </w:drawing>
      </w:r>
    </w:p>
    <w:p w:rsidR="00293A11" w:rsidRPr="00B247D1" w:rsidRDefault="00293A11" w:rsidP="00293A11">
      <w:pPr>
        <w:shd w:val="clear" w:color="auto" w:fill="FFFFFF"/>
        <w:spacing w:after="0" w:line="240" w:lineRule="auto"/>
        <w:rPr>
          <w:rFonts w:eastAsia="Times New Roman" w:cstheme="minorHAnsi"/>
          <w:b/>
          <w:color w:val="000000"/>
          <w:szCs w:val="20"/>
        </w:rPr>
      </w:pPr>
      <w:r w:rsidRPr="00B247D1">
        <w:rPr>
          <w:rFonts w:eastAsia="Times New Roman" w:cstheme="minorHAnsi"/>
          <w:b/>
          <w:color w:val="000000"/>
          <w:szCs w:val="20"/>
        </w:rPr>
        <w:t>11)   You will then come to the page where you enter in your pricing for the line items.</w:t>
      </w:r>
    </w:p>
    <w:p w:rsidR="00293A11" w:rsidRDefault="00293A11" w:rsidP="00293A11">
      <w:pPr>
        <w:shd w:val="clear" w:color="auto" w:fill="FFFFFF"/>
        <w:spacing w:after="0" w:line="240" w:lineRule="auto"/>
        <w:rPr>
          <w:rFonts w:eastAsia="Times New Roman" w:cstheme="minorHAnsi"/>
          <w:color w:val="000000"/>
          <w:szCs w:val="20"/>
        </w:rPr>
      </w:pPr>
      <w:r w:rsidRPr="00B247D1">
        <w:rPr>
          <w:rFonts w:eastAsia="Times New Roman" w:cstheme="minorHAnsi"/>
          <w:b/>
          <w:color w:val="000000"/>
          <w:szCs w:val="20"/>
        </w:rPr>
        <w:t>You will need to enter in values in the required fields (the product code is optional). </w:t>
      </w:r>
      <w:r w:rsidR="005637C4" w:rsidRPr="00B247D1">
        <w:rPr>
          <w:rFonts w:eastAsia="Times New Roman" w:cstheme="minorHAnsi"/>
          <w:b/>
          <w:color w:val="000000"/>
          <w:szCs w:val="20"/>
        </w:rPr>
        <w:t>If you have more than one offer you would like to make for a particular item.</w:t>
      </w:r>
      <w:r w:rsidR="005637C4">
        <w:rPr>
          <w:rFonts w:eastAsia="Times New Roman" w:cstheme="minorHAnsi"/>
          <w:color w:val="000000"/>
          <w:szCs w:val="20"/>
        </w:rPr>
        <w:t xml:space="preserve"> </w:t>
      </w:r>
      <w:r w:rsidR="005637C4" w:rsidRPr="00F72FEB">
        <w:rPr>
          <w:rFonts w:eastAsia="Times New Roman" w:cstheme="minorHAnsi"/>
          <w:color w:val="000000"/>
          <w:szCs w:val="20"/>
          <w:highlight w:val="yellow"/>
        </w:rPr>
        <w:t>Click on the “</w:t>
      </w:r>
      <w:r w:rsidR="005637C4" w:rsidRPr="00F72FEB">
        <w:rPr>
          <w:rFonts w:eastAsia="Times New Roman" w:cstheme="minorHAnsi"/>
          <w:b/>
          <w:color w:val="000000"/>
          <w:szCs w:val="20"/>
          <w:highlight w:val="yellow"/>
        </w:rPr>
        <w:t>Alternate offer</w:t>
      </w:r>
      <w:r w:rsidR="005637C4" w:rsidRPr="00F72FEB">
        <w:rPr>
          <w:rFonts w:eastAsia="Times New Roman" w:cstheme="minorHAnsi"/>
          <w:color w:val="000000"/>
          <w:szCs w:val="20"/>
          <w:highlight w:val="yellow"/>
        </w:rPr>
        <w:t>” box.</w:t>
      </w:r>
    </w:p>
    <w:p w:rsidR="00F72FEB" w:rsidRPr="00293A11" w:rsidRDefault="00F72FEB" w:rsidP="00293A11">
      <w:pPr>
        <w:shd w:val="clear" w:color="auto" w:fill="FFFFFF"/>
        <w:spacing w:after="0" w:line="240" w:lineRule="auto"/>
        <w:rPr>
          <w:rFonts w:eastAsia="Times New Roman" w:cstheme="minorHAnsi"/>
          <w:color w:val="000000"/>
          <w:szCs w:val="20"/>
        </w:rPr>
      </w:pPr>
    </w:p>
    <w:p w:rsidR="00293A11" w:rsidRPr="00293A11" w:rsidRDefault="00293A11" w:rsidP="00E940F8">
      <w:pPr>
        <w:shd w:val="clear" w:color="auto" w:fill="FFFFFF"/>
        <w:spacing w:after="0" w:line="240" w:lineRule="auto"/>
        <w:jc w:val="center"/>
        <w:rPr>
          <w:rFonts w:eastAsia="Times New Roman" w:cstheme="minorHAnsi"/>
          <w:color w:val="000000"/>
          <w:szCs w:val="20"/>
        </w:rPr>
      </w:pPr>
      <w:r w:rsidRPr="00293A11">
        <w:rPr>
          <w:rFonts w:eastAsia="Times New Roman" w:cstheme="minorHAnsi"/>
          <w:noProof/>
          <w:color w:val="000000"/>
          <w:szCs w:val="20"/>
        </w:rPr>
        <w:drawing>
          <wp:inline distT="0" distB="0" distL="0" distR="0">
            <wp:extent cx="6799652" cy="1018935"/>
            <wp:effectExtent l="19050" t="0" r="1198" b="0"/>
            <wp:docPr id="10" name="Picture 10" descr="offer_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offer_11.PNG"/>
                    <pic:cNvPicPr>
                      <a:picLocks noChangeAspect="1" noChangeArrowheads="1"/>
                    </pic:cNvPicPr>
                  </pic:nvPicPr>
                  <pic:blipFill>
                    <a:blip r:embed="rId18" cstate="print"/>
                    <a:srcRect/>
                    <a:stretch>
                      <a:fillRect/>
                    </a:stretch>
                  </pic:blipFill>
                  <pic:spPr bwMode="auto">
                    <a:xfrm>
                      <a:off x="0" y="0"/>
                      <a:ext cx="6826720" cy="1022991"/>
                    </a:xfrm>
                    <a:prstGeom prst="rect">
                      <a:avLst/>
                    </a:prstGeom>
                    <a:noFill/>
                    <a:ln w="9525">
                      <a:noFill/>
                      <a:miter lim="800000"/>
                      <a:headEnd/>
                      <a:tailEnd/>
                    </a:ln>
                  </pic:spPr>
                </pic:pic>
              </a:graphicData>
            </a:graphic>
          </wp:inline>
        </w:drawing>
      </w:r>
    </w:p>
    <w:p w:rsidR="00A04730" w:rsidRDefault="00293A11" w:rsidP="00293A11">
      <w:pPr>
        <w:shd w:val="clear" w:color="auto" w:fill="FFFFFF"/>
        <w:spacing w:after="0" w:line="240" w:lineRule="auto"/>
        <w:rPr>
          <w:rFonts w:eastAsia="Times New Roman" w:cstheme="minorHAnsi"/>
          <w:b/>
          <w:color w:val="000000"/>
          <w:szCs w:val="20"/>
        </w:rPr>
      </w:pPr>
      <w:r w:rsidRPr="00B247D1">
        <w:rPr>
          <w:rFonts w:eastAsia="Times New Roman" w:cstheme="minorHAnsi"/>
          <w:b/>
          <w:color w:val="000000"/>
          <w:szCs w:val="20"/>
        </w:rPr>
        <w:lastRenderedPageBreak/>
        <w:t xml:space="preserve">12)   If you need to upload an attachment, you can click on the link that says </w:t>
      </w:r>
      <w:r w:rsidRPr="00B247D1">
        <w:rPr>
          <w:rFonts w:eastAsia="Times New Roman" w:cstheme="minorHAnsi"/>
          <w:b/>
          <w:bCs/>
          <w:i/>
          <w:color w:val="000000"/>
          <w:szCs w:val="20"/>
        </w:rPr>
        <w:t>Upload Attachment</w:t>
      </w:r>
      <w:r w:rsidRPr="00B247D1">
        <w:rPr>
          <w:rFonts w:eastAsia="Times New Roman" w:cstheme="minorHAnsi"/>
          <w:b/>
          <w:bCs/>
          <w:color w:val="000000"/>
          <w:szCs w:val="20"/>
        </w:rPr>
        <w:t xml:space="preserve">. </w:t>
      </w:r>
      <w:r w:rsidRPr="00B247D1">
        <w:rPr>
          <w:rFonts w:eastAsia="Times New Roman" w:cstheme="minorHAnsi"/>
          <w:b/>
          <w:color w:val="000000"/>
          <w:szCs w:val="20"/>
        </w:rPr>
        <w:t> This link is towards the right of the page, right under the pricing area. </w:t>
      </w:r>
      <w:r w:rsidR="00A04730" w:rsidRPr="00B247D1">
        <w:rPr>
          <w:rFonts w:eastAsia="Times New Roman" w:cstheme="minorHAnsi"/>
          <w:b/>
          <w:color w:val="000000"/>
          <w:szCs w:val="20"/>
        </w:rPr>
        <w:t xml:space="preserve">Attachments can include MSDS sheets, brochures on products, size sheets and any other relevant information. Bidders can upload multiple attachments for any offer on the </w:t>
      </w:r>
      <w:proofErr w:type="gramStart"/>
      <w:r w:rsidR="00A04730" w:rsidRPr="00B247D1">
        <w:rPr>
          <w:rFonts w:eastAsia="Times New Roman" w:cstheme="minorHAnsi"/>
          <w:b/>
          <w:color w:val="000000"/>
          <w:szCs w:val="20"/>
        </w:rPr>
        <w:t>bid,</w:t>
      </w:r>
      <w:proofErr w:type="gramEnd"/>
      <w:r w:rsidR="00A04730" w:rsidRPr="00B247D1">
        <w:rPr>
          <w:rFonts w:eastAsia="Times New Roman" w:cstheme="minorHAnsi"/>
          <w:b/>
          <w:color w:val="000000"/>
          <w:szCs w:val="20"/>
        </w:rPr>
        <w:t xml:space="preserve"> they do not need to be specific to the line item you are on. For example, while placing an offer on a window, you can upload attachments relevant to the window but also the MSDS on silicone caulk. Once your bid is opened, NYSWDA will be able to sort the attachments for our results page.</w:t>
      </w:r>
    </w:p>
    <w:p w:rsidR="00B247D1" w:rsidRPr="00293A11" w:rsidRDefault="00B247D1" w:rsidP="00293A11">
      <w:pPr>
        <w:shd w:val="clear" w:color="auto" w:fill="FFFFFF"/>
        <w:spacing w:after="0" w:line="240" w:lineRule="auto"/>
        <w:rPr>
          <w:rFonts w:eastAsia="Times New Roman" w:cstheme="minorHAnsi"/>
          <w:color w:val="000000"/>
          <w:szCs w:val="20"/>
        </w:rPr>
      </w:pPr>
    </w:p>
    <w:p w:rsidR="00293A11" w:rsidRPr="00293A11" w:rsidRDefault="00293A11" w:rsidP="00E940F8">
      <w:pPr>
        <w:shd w:val="clear" w:color="auto" w:fill="FFFFFF"/>
        <w:spacing w:after="0" w:line="240" w:lineRule="auto"/>
        <w:jc w:val="center"/>
        <w:rPr>
          <w:rFonts w:eastAsia="Times New Roman" w:cstheme="minorHAnsi"/>
          <w:color w:val="000000"/>
          <w:szCs w:val="20"/>
        </w:rPr>
      </w:pPr>
      <w:r w:rsidRPr="00293A11">
        <w:rPr>
          <w:rFonts w:eastAsia="Times New Roman" w:cstheme="minorHAnsi"/>
          <w:noProof/>
          <w:color w:val="000000"/>
          <w:szCs w:val="20"/>
        </w:rPr>
        <w:drawing>
          <wp:inline distT="0" distB="0" distL="0" distR="0">
            <wp:extent cx="2918460" cy="788035"/>
            <wp:effectExtent l="19050" t="0" r="0" b="0"/>
            <wp:docPr id="11" name="Picture 11" descr="offer_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offer_12.PNG"/>
                    <pic:cNvPicPr>
                      <a:picLocks noChangeAspect="1" noChangeArrowheads="1"/>
                    </pic:cNvPicPr>
                  </pic:nvPicPr>
                  <pic:blipFill>
                    <a:blip r:embed="rId19" cstate="print"/>
                    <a:srcRect/>
                    <a:stretch>
                      <a:fillRect/>
                    </a:stretch>
                  </pic:blipFill>
                  <pic:spPr bwMode="auto">
                    <a:xfrm>
                      <a:off x="0" y="0"/>
                      <a:ext cx="2918460" cy="788035"/>
                    </a:xfrm>
                    <a:prstGeom prst="rect">
                      <a:avLst/>
                    </a:prstGeom>
                    <a:noFill/>
                    <a:ln w="9525">
                      <a:noFill/>
                      <a:miter lim="800000"/>
                      <a:headEnd/>
                      <a:tailEnd/>
                    </a:ln>
                  </pic:spPr>
                </pic:pic>
              </a:graphicData>
            </a:graphic>
          </wp:inline>
        </w:drawing>
      </w:r>
    </w:p>
    <w:p w:rsidR="00B247D1" w:rsidRDefault="00B247D1" w:rsidP="00293A11">
      <w:pPr>
        <w:shd w:val="clear" w:color="auto" w:fill="FFFFFF"/>
        <w:spacing w:after="0" w:line="240" w:lineRule="auto"/>
        <w:rPr>
          <w:rFonts w:eastAsia="Times New Roman" w:cstheme="minorHAnsi"/>
          <w:color w:val="000000"/>
          <w:szCs w:val="20"/>
        </w:rPr>
      </w:pPr>
    </w:p>
    <w:p w:rsidR="00293A11" w:rsidRPr="00B247D1" w:rsidRDefault="00293A11" w:rsidP="00293A11">
      <w:pPr>
        <w:shd w:val="clear" w:color="auto" w:fill="FFFFFF"/>
        <w:spacing w:after="0" w:line="240" w:lineRule="auto"/>
        <w:rPr>
          <w:rFonts w:eastAsia="Times New Roman" w:cstheme="minorHAnsi"/>
          <w:b/>
          <w:bCs/>
          <w:color w:val="000000"/>
          <w:szCs w:val="20"/>
        </w:rPr>
      </w:pPr>
      <w:r w:rsidRPr="00B247D1">
        <w:rPr>
          <w:rFonts w:eastAsia="Times New Roman" w:cstheme="minorHAnsi"/>
          <w:b/>
          <w:color w:val="000000"/>
          <w:szCs w:val="20"/>
        </w:rPr>
        <w:t>13)   Yo</w:t>
      </w:r>
      <w:r w:rsidR="00282A51">
        <w:rPr>
          <w:rFonts w:eastAsia="Times New Roman" w:cstheme="minorHAnsi"/>
          <w:b/>
          <w:color w:val="000000"/>
          <w:szCs w:val="20"/>
        </w:rPr>
        <w:t xml:space="preserve">u should then see a window </w:t>
      </w:r>
      <w:r w:rsidRPr="00B247D1">
        <w:rPr>
          <w:rFonts w:eastAsia="Times New Roman" w:cstheme="minorHAnsi"/>
          <w:b/>
          <w:color w:val="000000"/>
          <w:szCs w:val="20"/>
        </w:rPr>
        <w:t xml:space="preserve">come up that should look like the picture below. </w:t>
      </w:r>
      <w:proofErr w:type="gramStart"/>
      <w:r w:rsidRPr="00B247D1">
        <w:rPr>
          <w:rFonts w:eastAsia="Times New Roman" w:cstheme="minorHAnsi"/>
          <w:b/>
          <w:color w:val="000000"/>
          <w:szCs w:val="20"/>
        </w:rPr>
        <w:t xml:space="preserve">Click on </w:t>
      </w:r>
      <w:r w:rsidRPr="00B247D1">
        <w:rPr>
          <w:rFonts w:eastAsia="Times New Roman" w:cstheme="minorHAnsi"/>
          <w:b/>
          <w:bCs/>
          <w:i/>
          <w:color w:val="000000"/>
          <w:szCs w:val="20"/>
        </w:rPr>
        <w:t>Browse.</w:t>
      </w:r>
      <w:proofErr w:type="gramEnd"/>
      <w:r w:rsidRPr="00B247D1">
        <w:rPr>
          <w:rFonts w:eastAsia="Times New Roman" w:cstheme="minorHAnsi"/>
          <w:b/>
          <w:bCs/>
          <w:color w:val="000000"/>
          <w:szCs w:val="20"/>
        </w:rPr>
        <w:t xml:space="preserve"> </w:t>
      </w:r>
    </w:p>
    <w:p w:rsidR="00B247D1" w:rsidRPr="00293A11" w:rsidRDefault="00B247D1" w:rsidP="00293A11">
      <w:pPr>
        <w:shd w:val="clear" w:color="auto" w:fill="FFFFFF"/>
        <w:spacing w:after="0" w:line="240" w:lineRule="auto"/>
        <w:rPr>
          <w:rFonts w:eastAsia="Times New Roman" w:cstheme="minorHAnsi"/>
          <w:color w:val="000000"/>
          <w:szCs w:val="20"/>
        </w:rPr>
      </w:pPr>
    </w:p>
    <w:p w:rsidR="00293A11" w:rsidRPr="00293A11" w:rsidRDefault="00293A11" w:rsidP="00E940F8">
      <w:pPr>
        <w:shd w:val="clear" w:color="auto" w:fill="FFFFFF"/>
        <w:spacing w:after="0" w:line="240" w:lineRule="auto"/>
        <w:jc w:val="center"/>
        <w:rPr>
          <w:rFonts w:eastAsia="Times New Roman" w:cstheme="minorHAnsi"/>
          <w:color w:val="000000"/>
          <w:szCs w:val="20"/>
        </w:rPr>
      </w:pPr>
      <w:r w:rsidRPr="00293A11">
        <w:rPr>
          <w:rFonts w:eastAsia="Times New Roman" w:cstheme="minorHAnsi"/>
          <w:noProof/>
          <w:color w:val="000000"/>
          <w:szCs w:val="20"/>
        </w:rPr>
        <w:drawing>
          <wp:inline distT="0" distB="0" distL="0" distR="0">
            <wp:extent cx="4211955" cy="1576070"/>
            <wp:effectExtent l="19050" t="0" r="0" b="0"/>
            <wp:docPr id="12" name="Picture 12" descr="offer_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offer_13.PNG"/>
                    <pic:cNvPicPr>
                      <a:picLocks noChangeAspect="1" noChangeArrowheads="1"/>
                    </pic:cNvPicPr>
                  </pic:nvPicPr>
                  <pic:blipFill>
                    <a:blip r:embed="rId20" cstate="print"/>
                    <a:srcRect/>
                    <a:stretch>
                      <a:fillRect/>
                    </a:stretch>
                  </pic:blipFill>
                  <pic:spPr bwMode="auto">
                    <a:xfrm>
                      <a:off x="0" y="0"/>
                      <a:ext cx="4211955" cy="1576070"/>
                    </a:xfrm>
                    <a:prstGeom prst="rect">
                      <a:avLst/>
                    </a:prstGeom>
                    <a:noFill/>
                    <a:ln w="9525">
                      <a:noFill/>
                      <a:miter lim="800000"/>
                      <a:headEnd/>
                      <a:tailEnd/>
                    </a:ln>
                  </pic:spPr>
                </pic:pic>
              </a:graphicData>
            </a:graphic>
          </wp:inline>
        </w:drawing>
      </w:r>
    </w:p>
    <w:p w:rsidR="00B247D1" w:rsidRDefault="00B247D1" w:rsidP="00293A11">
      <w:pPr>
        <w:shd w:val="clear" w:color="auto" w:fill="FFFFFF"/>
        <w:spacing w:after="0" w:line="240" w:lineRule="auto"/>
        <w:rPr>
          <w:rFonts w:eastAsia="Times New Roman" w:cstheme="minorHAnsi"/>
          <w:color w:val="000000"/>
          <w:szCs w:val="20"/>
        </w:rPr>
      </w:pPr>
    </w:p>
    <w:p w:rsidR="00293A11" w:rsidRPr="00B247D1" w:rsidRDefault="00293A11" w:rsidP="00293A11">
      <w:pPr>
        <w:shd w:val="clear" w:color="auto" w:fill="FFFFFF"/>
        <w:spacing w:after="0" w:line="240" w:lineRule="auto"/>
        <w:rPr>
          <w:rFonts w:eastAsia="Times New Roman" w:cstheme="minorHAnsi"/>
          <w:b/>
          <w:color w:val="000000"/>
          <w:szCs w:val="20"/>
        </w:rPr>
      </w:pPr>
      <w:r w:rsidRPr="00B247D1">
        <w:rPr>
          <w:rFonts w:eastAsia="Times New Roman" w:cstheme="minorHAnsi"/>
          <w:b/>
          <w:color w:val="000000"/>
          <w:szCs w:val="20"/>
        </w:rPr>
        <w:t>14)   You will see a window where you will need to select the document, and click</w:t>
      </w:r>
      <w:r w:rsidRPr="00282A51">
        <w:rPr>
          <w:rFonts w:eastAsia="Times New Roman" w:cstheme="minorHAnsi"/>
          <w:b/>
          <w:i/>
          <w:color w:val="000000"/>
          <w:szCs w:val="20"/>
        </w:rPr>
        <w:t xml:space="preserve"> </w:t>
      </w:r>
      <w:r w:rsidRPr="00282A51">
        <w:rPr>
          <w:rFonts w:eastAsia="Times New Roman" w:cstheme="minorHAnsi"/>
          <w:b/>
          <w:bCs/>
          <w:i/>
          <w:color w:val="000000"/>
          <w:szCs w:val="20"/>
        </w:rPr>
        <w:t>Open</w:t>
      </w:r>
      <w:r w:rsidRPr="00B247D1">
        <w:rPr>
          <w:rFonts w:eastAsia="Times New Roman" w:cstheme="minorHAnsi"/>
          <w:b/>
          <w:bCs/>
          <w:color w:val="000000"/>
          <w:szCs w:val="20"/>
        </w:rPr>
        <w:t xml:space="preserve">. </w:t>
      </w:r>
    </w:p>
    <w:p w:rsidR="00293A11" w:rsidRPr="00B247D1" w:rsidRDefault="00293A11" w:rsidP="00293A11">
      <w:pPr>
        <w:shd w:val="clear" w:color="auto" w:fill="FFFFFF"/>
        <w:spacing w:after="0" w:line="240" w:lineRule="auto"/>
        <w:rPr>
          <w:rFonts w:eastAsia="Times New Roman" w:cstheme="minorHAnsi"/>
          <w:b/>
          <w:color w:val="000000"/>
          <w:szCs w:val="20"/>
        </w:rPr>
      </w:pPr>
      <w:r w:rsidRPr="00B247D1">
        <w:rPr>
          <w:rFonts w:eastAsia="Times New Roman" w:cstheme="minorHAnsi"/>
          <w:b/>
          <w:color w:val="000000"/>
          <w:szCs w:val="20"/>
        </w:rPr>
        <w:t xml:space="preserve">Then, click on </w:t>
      </w:r>
      <w:r w:rsidRPr="00282A51">
        <w:rPr>
          <w:rFonts w:eastAsia="Times New Roman" w:cstheme="minorHAnsi"/>
          <w:b/>
          <w:bCs/>
          <w:i/>
          <w:color w:val="000000"/>
          <w:szCs w:val="20"/>
        </w:rPr>
        <w:t>Submit</w:t>
      </w:r>
      <w:r w:rsidRPr="00B247D1">
        <w:rPr>
          <w:rFonts w:eastAsia="Times New Roman" w:cstheme="minorHAnsi"/>
          <w:b/>
          <w:bCs/>
          <w:color w:val="000000"/>
          <w:szCs w:val="20"/>
        </w:rPr>
        <w:t> </w:t>
      </w:r>
      <w:r w:rsidRPr="00B247D1">
        <w:rPr>
          <w:rFonts w:eastAsia="Times New Roman" w:cstheme="minorHAnsi"/>
          <w:b/>
          <w:color w:val="000000"/>
          <w:szCs w:val="20"/>
        </w:rPr>
        <w:t>to upload your attachment.</w:t>
      </w:r>
    </w:p>
    <w:p w:rsidR="00B247D1" w:rsidRPr="00293A11" w:rsidRDefault="00B247D1" w:rsidP="00293A11">
      <w:pPr>
        <w:shd w:val="clear" w:color="auto" w:fill="FFFFFF"/>
        <w:spacing w:after="0" w:line="240" w:lineRule="auto"/>
        <w:rPr>
          <w:rFonts w:eastAsia="Times New Roman" w:cstheme="minorHAnsi"/>
          <w:color w:val="000000"/>
          <w:szCs w:val="20"/>
        </w:rPr>
      </w:pPr>
    </w:p>
    <w:p w:rsidR="00293A11" w:rsidRPr="00293A11" w:rsidRDefault="00293A11" w:rsidP="00E940F8">
      <w:pPr>
        <w:shd w:val="clear" w:color="auto" w:fill="FFFFFF"/>
        <w:spacing w:after="0" w:line="240" w:lineRule="auto"/>
        <w:jc w:val="center"/>
        <w:rPr>
          <w:rFonts w:eastAsia="Times New Roman" w:cstheme="minorHAnsi"/>
          <w:color w:val="000000"/>
          <w:szCs w:val="20"/>
        </w:rPr>
      </w:pPr>
      <w:r w:rsidRPr="00293A11">
        <w:rPr>
          <w:rFonts w:eastAsia="Times New Roman" w:cstheme="minorHAnsi"/>
          <w:noProof/>
          <w:color w:val="000000"/>
          <w:szCs w:val="20"/>
        </w:rPr>
        <w:drawing>
          <wp:inline distT="0" distB="0" distL="0" distR="0">
            <wp:extent cx="4222115" cy="1634490"/>
            <wp:effectExtent l="19050" t="0" r="6985" b="0"/>
            <wp:docPr id="13" name="Picture 13" descr="offer_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offer_14.PNG"/>
                    <pic:cNvPicPr>
                      <a:picLocks noChangeAspect="1" noChangeArrowheads="1"/>
                    </pic:cNvPicPr>
                  </pic:nvPicPr>
                  <pic:blipFill>
                    <a:blip r:embed="rId21" cstate="print"/>
                    <a:srcRect/>
                    <a:stretch>
                      <a:fillRect/>
                    </a:stretch>
                  </pic:blipFill>
                  <pic:spPr bwMode="auto">
                    <a:xfrm>
                      <a:off x="0" y="0"/>
                      <a:ext cx="4222115" cy="1634490"/>
                    </a:xfrm>
                    <a:prstGeom prst="rect">
                      <a:avLst/>
                    </a:prstGeom>
                    <a:noFill/>
                    <a:ln w="9525">
                      <a:noFill/>
                      <a:miter lim="800000"/>
                      <a:headEnd/>
                      <a:tailEnd/>
                    </a:ln>
                  </pic:spPr>
                </pic:pic>
              </a:graphicData>
            </a:graphic>
          </wp:inline>
        </w:drawing>
      </w:r>
    </w:p>
    <w:p w:rsidR="00B247D1" w:rsidRDefault="00B247D1" w:rsidP="00293A11">
      <w:pPr>
        <w:shd w:val="clear" w:color="auto" w:fill="FFFFFF"/>
        <w:spacing w:after="0" w:line="240" w:lineRule="auto"/>
        <w:rPr>
          <w:rFonts w:eastAsia="Times New Roman" w:cstheme="minorHAnsi"/>
          <w:color w:val="000000"/>
          <w:szCs w:val="20"/>
        </w:rPr>
      </w:pPr>
    </w:p>
    <w:p w:rsidR="00293A11" w:rsidRPr="00B247D1" w:rsidRDefault="00293A11" w:rsidP="00293A11">
      <w:pPr>
        <w:shd w:val="clear" w:color="auto" w:fill="FFFFFF"/>
        <w:spacing w:after="0" w:line="240" w:lineRule="auto"/>
        <w:rPr>
          <w:rFonts w:eastAsia="Times New Roman" w:cstheme="minorHAnsi"/>
          <w:b/>
          <w:color w:val="000000"/>
          <w:szCs w:val="20"/>
        </w:rPr>
      </w:pPr>
      <w:r w:rsidRPr="00B247D1">
        <w:rPr>
          <w:rFonts w:eastAsia="Times New Roman" w:cstheme="minorHAnsi"/>
          <w:b/>
          <w:color w:val="000000"/>
          <w:szCs w:val="20"/>
        </w:rPr>
        <w:t>15)   You will see a box that shows the progress of the document you are uploading. Do not close this window until it is finished uploading.</w:t>
      </w:r>
    </w:p>
    <w:p w:rsidR="00293A11" w:rsidRPr="00293A11" w:rsidRDefault="00293A11" w:rsidP="00E940F8">
      <w:pPr>
        <w:shd w:val="clear" w:color="auto" w:fill="FFFFFF"/>
        <w:spacing w:after="0" w:line="240" w:lineRule="auto"/>
        <w:jc w:val="center"/>
        <w:rPr>
          <w:rFonts w:eastAsia="Times New Roman" w:cstheme="minorHAnsi"/>
          <w:color w:val="000000"/>
          <w:szCs w:val="20"/>
        </w:rPr>
      </w:pPr>
      <w:r w:rsidRPr="00293A11">
        <w:rPr>
          <w:rFonts w:eastAsia="Times New Roman" w:cstheme="minorHAnsi"/>
          <w:noProof/>
          <w:color w:val="000000"/>
          <w:szCs w:val="20"/>
        </w:rPr>
        <w:lastRenderedPageBreak/>
        <w:drawing>
          <wp:inline distT="0" distB="0" distL="0" distR="0">
            <wp:extent cx="3258820" cy="2042795"/>
            <wp:effectExtent l="19050" t="0" r="0" b="0"/>
            <wp:docPr id="14" name="Picture 14" descr="offer_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offer_15.PNG"/>
                    <pic:cNvPicPr>
                      <a:picLocks noChangeAspect="1" noChangeArrowheads="1"/>
                    </pic:cNvPicPr>
                  </pic:nvPicPr>
                  <pic:blipFill>
                    <a:blip r:embed="rId22" cstate="print"/>
                    <a:srcRect/>
                    <a:stretch>
                      <a:fillRect/>
                    </a:stretch>
                  </pic:blipFill>
                  <pic:spPr bwMode="auto">
                    <a:xfrm>
                      <a:off x="0" y="0"/>
                      <a:ext cx="3258820" cy="2042795"/>
                    </a:xfrm>
                    <a:prstGeom prst="rect">
                      <a:avLst/>
                    </a:prstGeom>
                    <a:noFill/>
                    <a:ln w="9525">
                      <a:noFill/>
                      <a:miter lim="800000"/>
                      <a:headEnd/>
                      <a:tailEnd/>
                    </a:ln>
                  </pic:spPr>
                </pic:pic>
              </a:graphicData>
            </a:graphic>
          </wp:inline>
        </w:drawing>
      </w:r>
    </w:p>
    <w:p w:rsidR="00B247D1" w:rsidRPr="00B247D1" w:rsidRDefault="00293A11" w:rsidP="00B247D1">
      <w:pPr>
        <w:shd w:val="clear" w:color="auto" w:fill="FFFFFF"/>
        <w:spacing w:after="0" w:line="240" w:lineRule="auto"/>
        <w:rPr>
          <w:rFonts w:eastAsia="Times New Roman" w:cstheme="minorHAnsi"/>
          <w:b/>
          <w:color w:val="000000"/>
          <w:szCs w:val="20"/>
        </w:rPr>
      </w:pPr>
      <w:r w:rsidRPr="00B247D1">
        <w:rPr>
          <w:rFonts w:eastAsia="Times New Roman" w:cstheme="minorHAnsi"/>
          <w:b/>
          <w:color w:val="000000"/>
          <w:szCs w:val="20"/>
        </w:rPr>
        <w:t xml:space="preserve">16)   Once you finish entering all of the information in your bid response, you can click </w:t>
      </w:r>
      <w:r w:rsidRPr="00B247D1">
        <w:rPr>
          <w:rFonts w:eastAsia="Times New Roman" w:cstheme="minorHAnsi"/>
          <w:b/>
          <w:bCs/>
          <w:i/>
          <w:color w:val="000000"/>
          <w:szCs w:val="20"/>
        </w:rPr>
        <w:t>Submit</w:t>
      </w:r>
      <w:r w:rsidRPr="00B247D1">
        <w:rPr>
          <w:rFonts w:eastAsia="Times New Roman" w:cstheme="minorHAnsi"/>
          <w:b/>
          <w:bCs/>
          <w:color w:val="000000"/>
          <w:szCs w:val="20"/>
        </w:rPr>
        <w:t xml:space="preserve">. </w:t>
      </w:r>
      <w:r w:rsidRPr="00B247D1">
        <w:rPr>
          <w:rFonts w:eastAsia="Times New Roman" w:cstheme="minorHAnsi"/>
          <w:b/>
          <w:color w:val="000000"/>
          <w:szCs w:val="20"/>
        </w:rPr>
        <w:t>The next page will show you a summary of what you have</w:t>
      </w:r>
      <w:r w:rsidR="00EE7DD0" w:rsidRPr="00B247D1">
        <w:rPr>
          <w:rFonts w:eastAsia="Times New Roman" w:cstheme="minorHAnsi"/>
          <w:b/>
          <w:color w:val="000000"/>
          <w:szCs w:val="20"/>
        </w:rPr>
        <w:t xml:space="preserve"> entered in your response. Y</w:t>
      </w:r>
      <w:r w:rsidRPr="00B247D1">
        <w:rPr>
          <w:rFonts w:eastAsia="Times New Roman" w:cstheme="minorHAnsi"/>
          <w:b/>
          <w:color w:val="000000"/>
          <w:szCs w:val="20"/>
        </w:rPr>
        <w:t>ou will need to put in your password to confirm the response. </w:t>
      </w:r>
    </w:p>
    <w:p w:rsidR="00B247D1" w:rsidRDefault="00B247D1" w:rsidP="00B247D1">
      <w:pPr>
        <w:shd w:val="clear" w:color="auto" w:fill="FFFFFF"/>
        <w:spacing w:after="0" w:line="240" w:lineRule="auto"/>
        <w:rPr>
          <w:rFonts w:eastAsia="Times New Roman" w:cstheme="minorHAnsi"/>
          <w:color w:val="000000"/>
          <w:szCs w:val="20"/>
        </w:rPr>
      </w:pPr>
    </w:p>
    <w:p w:rsidR="00293A11" w:rsidRPr="00293A11" w:rsidRDefault="00293A11" w:rsidP="00B247D1">
      <w:pPr>
        <w:shd w:val="clear" w:color="auto" w:fill="FFFFFF"/>
        <w:spacing w:after="0" w:line="240" w:lineRule="auto"/>
        <w:jc w:val="center"/>
        <w:rPr>
          <w:rFonts w:eastAsia="Times New Roman" w:cstheme="minorHAnsi"/>
          <w:color w:val="000000"/>
          <w:szCs w:val="20"/>
        </w:rPr>
      </w:pPr>
      <w:r w:rsidRPr="00293A11">
        <w:rPr>
          <w:rFonts w:eastAsia="Times New Roman" w:cstheme="minorHAnsi"/>
          <w:noProof/>
          <w:color w:val="000000"/>
          <w:szCs w:val="20"/>
        </w:rPr>
        <w:drawing>
          <wp:inline distT="0" distB="0" distL="0" distR="0" wp14:anchorId="586504B6" wp14:editId="36728CEA">
            <wp:extent cx="1799590" cy="690880"/>
            <wp:effectExtent l="19050" t="0" r="0" b="0"/>
            <wp:docPr id="15" name="Picture 15" descr="offer_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offer_16.PNG"/>
                    <pic:cNvPicPr>
                      <a:picLocks noChangeAspect="1" noChangeArrowheads="1"/>
                    </pic:cNvPicPr>
                  </pic:nvPicPr>
                  <pic:blipFill>
                    <a:blip r:embed="rId23" cstate="print"/>
                    <a:srcRect/>
                    <a:stretch>
                      <a:fillRect/>
                    </a:stretch>
                  </pic:blipFill>
                  <pic:spPr bwMode="auto">
                    <a:xfrm>
                      <a:off x="0" y="0"/>
                      <a:ext cx="1799590" cy="690880"/>
                    </a:xfrm>
                    <a:prstGeom prst="rect">
                      <a:avLst/>
                    </a:prstGeom>
                    <a:noFill/>
                    <a:ln w="9525">
                      <a:noFill/>
                      <a:miter lim="800000"/>
                      <a:headEnd/>
                      <a:tailEnd/>
                    </a:ln>
                  </pic:spPr>
                </pic:pic>
              </a:graphicData>
            </a:graphic>
          </wp:inline>
        </w:drawing>
      </w:r>
    </w:p>
    <w:p w:rsidR="00B247D1" w:rsidRDefault="00B247D1" w:rsidP="00293A11">
      <w:pPr>
        <w:shd w:val="clear" w:color="auto" w:fill="FFFFFF"/>
        <w:spacing w:after="0" w:line="240" w:lineRule="auto"/>
        <w:rPr>
          <w:rFonts w:eastAsia="Times New Roman" w:cstheme="minorHAnsi"/>
          <w:color w:val="000000"/>
          <w:szCs w:val="20"/>
        </w:rPr>
      </w:pPr>
    </w:p>
    <w:p w:rsidR="00293A11" w:rsidRPr="00B247D1" w:rsidRDefault="00293A11" w:rsidP="00293A11">
      <w:pPr>
        <w:shd w:val="clear" w:color="auto" w:fill="FFFFFF"/>
        <w:spacing w:after="0" w:line="240" w:lineRule="auto"/>
        <w:rPr>
          <w:rFonts w:eastAsia="Times New Roman" w:cstheme="minorHAnsi"/>
          <w:b/>
          <w:color w:val="000000"/>
          <w:szCs w:val="20"/>
        </w:rPr>
      </w:pPr>
      <w:r w:rsidRPr="00B247D1">
        <w:rPr>
          <w:rFonts w:eastAsia="Times New Roman" w:cstheme="minorHAnsi"/>
          <w:b/>
          <w:color w:val="000000"/>
          <w:szCs w:val="20"/>
        </w:rPr>
        <w:t>17)   If you need to update your response, you may re-submit your bid up until the time that the bid closes. By re-submitting your response, it will not submit it twice, it will just update with what you most recently submitted.</w:t>
      </w:r>
    </w:p>
    <w:p w:rsidR="00EE779D" w:rsidRPr="00B247D1" w:rsidRDefault="00EE779D" w:rsidP="00293A11">
      <w:pPr>
        <w:shd w:val="clear" w:color="auto" w:fill="FFFFFF"/>
        <w:spacing w:after="0" w:line="240" w:lineRule="auto"/>
        <w:rPr>
          <w:rFonts w:eastAsia="Times New Roman" w:cstheme="minorHAnsi"/>
          <w:b/>
          <w:color w:val="000000"/>
          <w:szCs w:val="20"/>
        </w:rPr>
      </w:pPr>
    </w:p>
    <w:p w:rsidR="00B247D1" w:rsidRPr="00B247D1" w:rsidRDefault="00B247D1" w:rsidP="00293A11">
      <w:pPr>
        <w:shd w:val="clear" w:color="auto" w:fill="FFFFFF"/>
        <w:spacing w:after="0" w:line="240" w:lineRule="auto"/>
        <w:rPr>
          <w:rFonts w:eastAsia="Times New Roman" w:cstheme="minorHAnsi"/>
          <w:b/>
          <w:color w:val="000000"/>
          <w:szCs w:val="20"/>
        </w:rPr>
      </w:pPr>
    </w:p>
    <w:p w:rsidR="00EE779D" w:rsidRPr="00B247D1" w:rsidRDefault="00EE779D" w:rsidP="00293A11">
      <w:pPr>
        <w:shd w:val="clear" w:color="auto" w:fill="FFFFFF"/>
        <w:spacing w:after="0" w:line="240" w:lineRule="auto"/>
        <w:rPr>
          <w:rFonts w:eastAsia="Times New Roman" w:cstheme="minorHAnsi"/>
          <w:b/>
          <w:color w:val="000000"/>
          <w:szCs w:val="20"/>
        </w:rPr>
      </w:pPr>
      <w:r w:rsidRPr="00B247D1">
        <w:rPr>
          <w:rFonts w:eastAsia="Times New Roman" w:cstheme="minorHAnsi"/>
          <w:b/>
          <w:color w:val="000000"/>
          <w:szCs w:val="20"/>
        </w:rPr>
        <w:t xml:space="preserve">18) Within a few minutes of confirming/submitting your bid. You will get an email from </w:t>
      </w:r>
      <w:proofErr w:type="spellStart"/>
      <w:r w:rsidRPr="00B247D1">
        <w:rPr>
          <w:rFonts w:eastAsia="Times New Roman" w:cstheme="minorHAnsi"/>
          <w:b/>
          <w:color w:val="000000"/>
          <w:szCs w:val="20"/>
        </w:rPr>
        <w:t>BidSync</w:t>
      </w:r>
      <w:proofErr w:type="spellEnd"/>
      <w:r w:rsidRPr="00B247D1">
        <w:rPr>
          <w:rFonts w:eastAsia="Times New Roman" w:cstheme="minorHAnsi"/>
          <w:b/>
          <w:color w:val="000000"/>
          <w:szCs w:val="20"/>
        </w:rPr>
        <w:t xml:space="preserve">. The body of the email will list all the information about the items you bid. Print this and use it as your </w:t>
      </w:r>
      <w:r w:rsidRPr="00B247D1">
        <w:rPr>
          <w:rFonts w:eastAsia="Times New Roman" w:cstheme="minorHAnsi"/>
          <w:b/>
          <w:i/>
          <w:color w:val="000000"/>
          <w:szCs w:val="20"/>
        </w:rPr>
        <w:t xml:space="preserve">Bid Sync copies </w:t>
      </w:r>
      <w:r w:rsidRPr="00B247D1">
        <w:rPr>
          <w:rFonts w:eastAsia="Times New Roman" w:cstheme="minorHAnsi"/>
          <w:b/>
          <w:color w:val="000000"/>
          <w:szCs w:val="20"/>
        </w:rPr>
        <w:t>when gathering the documents listed on the checklist.</w:t>
      </w:r>
    </w:p>
    <w:p w:rsidR="00293A11" w:rsidRDefault="00293A11" w:rsidP="00A24FCD">
      <w:pPr>
        <w:shd w:val="clear" w:color="auto" w:fill="FFFFFF"/>
        <w:spacing w:after="0" w:line="240" w:lineRule="auto"/>
        <w:rPr>
          <w:rFonts w:eastAsia="Times New Roman" w:cstheme="minorHAnsi"/>
          <w:color w:val="000000"/>
          <w:szCs w:val="20"/>
        </w:rPr>
      </w:pPr>
    </w:p>
    <w:p w:rsidR="00282A51" w:rsidRDefault="00282A51" w:rsidP="00A24FCD">
      <w:pPr>
        <w:shd w:val="clear" w:color="auto" w:fill="FFFFFF"/>
        <w:spacing w:after="0" w:line="240" w:lineRule="auto"/>
        <w:rPr>
          <w:rFonts w:eastAsia="Times New Roman" w:cstheme="minorHAnsi"/>
          <w:color w:val="000000"/>
          <w:szCs w:val="20"/>
        </w:rPr>
      </w:pPr>
    </w:p>
    <w:p w:rsidR="00282A51" w:rsidRPr="00282A51" w:rsidRDefault="001012E8" w:rsidP="00282A51">
      <w:pPr>
        <w:rPr>
          <w:sz w:val="24"/>
          <w:szCs w:val="24"/>
        </w:rPr>
      </w:pPr>
      <w:r>
        <w:rPr>
          <w:sz w:val="24"/>
          <w:szCs w:val="24"/>
          <w:highlight w:val="yellow"/>
        </w:rPr>
        <w:t>*</w:t>
      </w:r>
      <w:r w:rsidR="00282A51" w:rsidRPr="00E83D09">
        <w:rPr>
          <w:sz w:val="24"/>
          <w:szCs w:val="24"/>
          <w:highlight w:val="yellow"/>
        </w:rPr>
        <w:t xml:space="preserve">*Please call </w:t>
      </w:r>
      <w:r>
        <w:rPr>
          <w:sz w:val="24"/>
          <w:szCs w:val="24"/>
          <w:highlight w:val="yellow"/>
        </w:rPr>
        <w:t xml:space="preserve">or email </w:t>
      </w:r>
      <w:r w:rsidR="00B31D2C">
        <w:rPr>
          <w:sz w:val="24"/>
          <w:szCs w:val="24"/>
          <w:highlight w:val="yellow"/>
        </w:rPr>
        <w:t>Lila Laguna</w:t>
      </w:r>
      <w:r w:rsidR="00282A51" w:rsidRPr="00E83D09">
        <w:rPr>
          <w:sz w:val="24"/>
          <w:szCs w:val="24"/>
          <w:highlight w:val="yellow"/>
        </w:rPr>
        <w:t xml:space="preserve"> at NYSWDA should you have any problems or questions regarding these instructions, the use of </w:t>
      </w:r>
      <w:proofErr w:type="spellStart"/>
      <w:r w:rsidR="00282A51" w:rsidRPr="00E83D09">
        <w:rPr>
          <w:sz w:val="24"/>
          <w:szCs w:val="24"/>
          <w:highlight w:val="yellow"/>
        </w:rPr>
        <w:t>BidSync</w:t>
      </w:r>
      <w:proofErr w:type="spellEnd"/>
      <w:r w:rsidR="00282A51" w:rsidRPr="00E83D09">
        <w:rPr>
          <w:sz w:val="24"/>
          <w:szCs w:val="24"/>
          <w:highlight w:val="yellow"/>
        </w:rPr>
        <w:t xml:space="preserve"> or the actual bid. </w:t>
      </w:r>
      <w:r>
        <w:rPr>
          <w:sz w:val="24"/>
          <w:szCs w:val="24"/>
          <w:highlight w:val="yellow"/>
        </w:rPr>
        <w:t xml:space="preserve"> </w:t>
      </w:r>
      <w:r w:rsidR="00282A51" w:rsidRPr="00E83D09">
        <w:rPr>
          <w:sz w:val="24"/>
          <w:szCs w:val="24"/>
          <w:highlight w:val="yellow"/>
        </w:rPr>
        <w:t>518-690-0494</w:t>
      </w:r>
      <w:r w:rsidR="00B31D2C">
        <w:rPr>
          <w:sz w:val="24"/>
          <w:szCs w:val="24"/>
          <w:highlight w:val="yellow"/>
        </w:rPr>
        <w:t xml:space="preserve"> or llaguna</w:t>
      </w:r>
      <w:bookmarkStart w:id="0" w:name="_GoBack"/>
      <w:bookmarkEnd w:id="0"/>
      <w:r>
        <w:rPr>
          <w:sz w:val="24"/>
          <w:szCs w:val="24"/>
          <w:highlight w:val="yellow"/>
        </w:rPr>
        <w:t>@nyswda.org</w:t>
      </w:r>
      <w:r w:rsidR="00282A51" w:rsidRPr="00E83D09">
        <w:rPr>
          <w:sz w:val="24"/>
          <w:szCs w:val="24"/>
          <w:highlight w:val="yellow"/>
        </w:rPr>
        <w:t>**</w:t>
      </w:r>
    </w:p>
    <w:p w:rsidR="00282A51" w:rsidRPr="00A24FCD" w:rsidRDefault="00282A51" w:rsidP="00A24FCD">
      <w:pPr>
        <w:shd w:val="clear" w:color="auto" w:fill="FFFFFF"/>
        <w:spacing w:after="0" w:line="240" w:lineRule="auto"/>
        <w:rPr>
          <w:rFonts w:eastAsia="Times New Roman" w:cstheme="minorHAnsi"/>
          <w:color w:val="000000"/>
          <w:szCs w:val="20"/>
        </w:rPr>
      </w:pPr>
    </w:p>
    <w:sectPr w:rsidR="00282A51" w:rsidRPr="00A24FCD" w:rsidSect="00DE2949">
      <w:headerReference w:type="default" r:id="rId24"/>
      <w:footerReference w:type="default" r:id="rId25"/>
      <w:pgSz w:w="12240" w:h="15840"/>
      <w:pgMar w:top="1008" w:right="1008" w:bottom="1008" w:left="1008"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B0A94" w:rsidRDefault="00FB0A94" w:rsidP="00D83B86">
      <w:pPr>
        <w:spacing w:after="0" w:line="240" w:lineRule="auto"/>
      </w:pPr>
      <w:r>
        <w:separator/>
      </w:r>
    </w:p>
  </w:endnote>
  <w:endnote w:type="continuationSeparator" w:id="0">
    <w:p w:rsidR="00FB0A94" w:rsidRDefault="00FB0A94" w:rsidP="00D83B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0A94" w:rsidRDefault="00FB0A94">
    <w:pPr>
      <w:pStyle w:val="Footer"/>
    </w:pPr>
  </w:p>
  <w:p w:rsidR="00FB0A94" w:rsidRDefault="00FB0A94">
    <w:pPr>
      <w:pStyle w:val="Footer"/>
    </w:pPr>
    <w:r>
      <w:rPr>
        <w:noProof/>
      </w:rPr>
      <mc:AlternateContent>
        <mc:Choice Requires="wps">
          <w:drawing>
            <wp:anchor distT="4294967294" distB="4294967294" distL="114300" distR="114300" simplePos="0" relativeHeight="251661312" behindDoc="0" locked="0" layoutInCell="1" allowOverlap="1">
              <wp:simplePos x="0" y="0"/>
              <wp:positionH relativeFrom="column">
                <wp:posOffset>-917575</wp:posOffset>
              </wp:positionH>
              <wp:positionV relativeFrom="paragraph">
                <wp:posOffset>26034</wp:posOffset>
              </wp:positionV>
              <wp:extent cx="10086975" cy="0"/>
              <wp:effectExtent l="0" t="19050" r="9525" b="19050"/>
              <wp:wrapNone/>
              <wp:docPr id="18" name="Straight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0086975" cy="0"/>
                      </a:xfrm>
                      <a:prstGeom prst="line">
                        <a:avLst/>
                      </a:prstGeom>
                      <a:noFill/>
                      <a:ln w="2857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id="Straight Connector 4" o:spid="_x0000_s1026" style="position:absolute;z-index:25166131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72.25pt,2.05pt" to="722pt,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" strokecolor="#4a7ebb" strokeweight="2.25pt">
              <o:lock v:ext="edit" shapetype="f"/>
            </v:line>
          </w:pict>
        </mc:Fallback>
      </mc:AlternateContent>
    </w:r>
  </w:p>
  <w:p w:rsidR="00FB0A94" w:rsidRDefault="00FB0A94">
    <w:pPr>
      <w:pStyle w:val="Footer"/>
    </w:pPr>
    <w:r>
      <w:rPr>
        <w:noProof/>
        <w:color w:val="1F497D"/>
      </w:rPr>
      <w:drawing>
        <wp:inline distT="0" distB="0" distL="0" distR="0">
          <wp:extent cx="6476937" cy="496111"/>
          <wp:effectExtent l="0" t="0" r="635" b="0"/>
          <wp:docPr id="1" name="Picture 1" descr="Description: Description: cid:3794AFF5-1A8A-4746-A07A-B8E0DF428471@bidsync.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escription: Description: cid:3794AFF5-1A8A-4746-A07A-B8E0DF428471@bidsync.com"/>
                  <pic:cNvPicPr>
                    <a:picLocks noChangeAspect="1" noChangeArrowheads="1"/>
                  </pic:cNvPicPr>
                </pic:nvPicPr>
                <pic:blipFill rotWithShape="1">
                  <a:blip r:embed="rId1" r:link="rId2">
                    <a:extLst>
                      <a:ext uri="{28A0092B-C50C-407E-A947-70E740481C1C}">
                        <a14:useLocalDpi xmlns:a14="http://schemas.microsoft.com/office/drawing/2010/main" val="0"/>
                      </a:ext>
                    </a:extLst>
                  </a:blip>
                  <a:srcRect t="58871"/>
                  <a:stretch/>
                </pic:blipFill>
                <pic:spPr bwMode="auto">
                  <a:xfrm>
                    <a:off x="0" y="0"/>
                    <a:ext cx="6492240" cy="497283"/>
                  </a:xfrm>
                  <a:prstGeom prst="rect">
                    <a:avLst/>
                  </a:prstGeom>
                  <a:noFill/>
                  <a:ln>
                    <a:noFill/>
                  </a:ln>
                  <a:extLst>
                    <a:ext uri="{53640926-AAD7-44D8-BBD7-CCE9431645EC}">
                      <a14:shadowObscured xmlns:a14="http://schemas.microsoft.com/office/drawing/2010/main"/>
                    </a:ext>
                  </a:extLst>
                </pic:spPr>
              </pic:pic>
            </a:graphicData>
          </a:graphic>
        </wp:inline>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B0A94" w:rsidRDefault="00FB0A94" w:rsidP="00D83B86">
      <w:pPr>
        <w:spacing w:after="0" w:line="240" w:lineRule="auto"/>
      </w:pPr>
      <w:r>
        <w:separator/>
      </w:r>
    </w:p>
  </w:footnote>
  <w:footnote w:type="continuationSeparator" w:id="0">
    <w:p w:rsidR="00FB0A94" w:rsidRDefault="00FB0A94" w:rsidP="00D83B8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0A94" w:rsidRDefault="00FB0A94" w:rsidP="00A36CD6">
    <w:pPr>
      <w:pStyle w:val="Header"/>
      <w:jc w:val="center"/>
    </w:pPr>
    <w:r>
      <w:rPr>
        <w:noProof/>
      </w:rPr>
      <w:drawing>
        <wp:inline distT="0" distB="0" distL="0" distR="0">
          <wp:extent cx="2612218" cy="671209"/>
          <wp:effectExtent l="0" t="0" r="0" b="0"/>
          <wp:docPr id="2" name="Picture 2" descr="Description: Description: cid:9F2D4622-5C0F-4A43-B93B-8C07B72DA2D0@bidsync.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escription: Description: cid:9F2D4622-5C0F-4A43-B93B-8C07B72DA2D0@bidsync.com"/>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2614695" cy="671845"/>
                  </a:xfrm>
                  <a:prstGeom prst="rect">
                    <a:avLst/>
                  </a:prstGeom>
                  <a:noFill/>
                  <a:ln>
                    <a:noFill/>
                  </a:ln>
                </pic:spPr>
              </pic:pic>
            </a:graphicData>
          </a:graphic>
        </wp:inline>
      </w:drawing>
    </w:r>
  </w:p>
  <w:p w:rsidR="00FB0A94" w:rsidRDefault="00FB0A94" w:rsidP="00D83B86">
    <w:pPr>
      <w:pStyle w:val="Header"/>
      <w:jc w:val="right"/>
    </w:pPr>
    <w:r>
      <w:rPr>
        <w:noProof/>
      </w:rPr>
      <mc:AlternateContent>
        <mc:Choice Requires="wps">
          <w:drawing>
            <wp:anchor distT="4294967294" distB="4294967294" distL="114300" distR="114300" simplePos="0" relativeHeight="251659264" behindDoc="0" locked="0" layoutInCell="1" allowOverlap="1">
              <wp:simplePos x="0" y="0"/>
              <wp:positionH relativeFrom="column">
                <wp:posOffset>-914400</wp:posOffset>
              </wp:positionH>
              <wp:positionV relativeFrom="paragraph">
                <wp:posOffset>114299</wp:posOffset>
              </wp:positionV>
              <wp:extent cx="10087610" cy="0"/>
              <wp:effectExtent l="0" t="19050" r="8890" b="19050"/>
              <wp:wrapNone/>
              <wp:docPr id="19"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0087610" cy="0"/>
                      </a:xfrm>
                      <a:prstGeom prst="line">
                        <a:avLst/>
                      </a:prstGeom>
                      <a:ln w="28575"/>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3" o:spid="_x0000_s1026" style="position:absolute;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in,9pt" to="722.3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" strokecolor="#4579b8 [3044]" strokeweight="2.25pt">
              <o:lock v:ext="edit" shapetype="f"/>
            </v:line>
          </w:pict>
        </mc:Fallback>
      </mc:AlternateContent>
    </w:r>
  </w:p>
  <w:p w:rsidR="00FB0A94" w:rsidRDefault="00FB0A9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0571B6"/>
    <w:multiLevelType w:val="hybridMultilevel"/>
    <w:tmpl w:val="24D457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0297F01"/>
    <w:multiLevelType w:val="hybridMultilevel"/>
    <w:tmpl w:val="C8AE4DF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78C02F9A"/>
    <w:multiLevelType w:val="hybridMultilevel"/>
    <w:tmpl w:val="BAD40B06"/>
    <w:lvl w:ilvl="0" w:tplc="0409000F">
      <w:start w:val="1"/>
      <w:numFmt w:val="decimal"/>
      <w:lvlText w:val="%1."/>
      <w:lvlJc w:val="left"/>
      <w:pPr>
        <w:ind w:left="720" w:hanging="360"/>
      </w:p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3B86"/>
    <w:rsid w:val="000148EB"/>
    <w:rsid w:val="000213B8"/>
    <w:rsid w:val="000E007A"/>
    <w:rsid w:val="000F2891"/>
    <w:rsid w:val="001012E8"/>
    <w:rsid w:val="00110268"/>
    <w:rsid w:val="001338B7"/>
    <w:rsid w:val="00172358"/>
    <w:rsid w:val="001A0CB0"/>
    <w:rsid w:val="001D3EA2"/>
    <w:rsid w:val="00242577"/>
    <w:rsid w:val="002618B3"/>
    <w:rsid w:val="00282A51"/>
    <w:rsid w:val="002867D6"/>
    <w:rsid w:val="00293A11"/>
    <w:rsid w:val="002A19B0"/>
    <w:rsid w:val="003C32AF"/>
    <w:rsid w:val="004E1EBB"/>
    <w:rsid w:val="0056162B"/>
    <w:rsid w:val="005637C4"/>
    <w:rsid w:val="00584DE4"/>
    <w:rsid w:val="005E4064"/>
    <w:rsid w:val="0061259D"/>
    <w:rsid w:val="00634160"/>
    <w:rsid w:val="0068060F"/>
    <w:rsid w:val="00706C04"/>
    <w:rsid w:val="007546B7"/>
    <w:rsid w:val="007B5157"/>
    <w:rsid w:val="00807A53"/>
    <w:rsid w:val="008107D1"/>
    <w:rsid w:val="008163CF"/>
    <w:rsid w:val="00837119"/>
    <w:rsid w:val="008B38DB"/>
    <w:rsid w:val="00914828"/>
    <w:rsid w:val="00915F22"/>
    <w:rsid w:val="0093383E"/>
    <w:rsid w:val="00970B5F"/>
    <w:rsid w:val="0097288D"/>
    <w:rsid w:val="00A04730"/>
    <w:rsid w:val="00A0791C"/>
    <w:rsid w:val="00A128F8"/>
    <w:rsid w:val="00A24FCD"/>
    <w:rsid w:val="00A36CD6"/>
    <w:rsid w:val="00A722FC"/>
    <w:rsid w:val="00B05342"/>
    <w:rsid w:val="00B05FA7"/>
    <w:rsid w:val="00B11EDA"/>
    <w:rsid w:val="00B15F78"/>
    <w:rsid w:val="00B247D1"/>
    <w:rsid w:val="00B31D2C"/>
    <w:rsid w:val="00B4543C"/>
    <w:rsid w:val="00B716E5"/>
    <w:rsid w:val="00C060CB"/>
    <w:rsid w:val="00C20D03"/>
    <w:rsid w:val="00C85475"/>
    <w:rsid w:val="00C9019D"/>
    <w:rsid w:val="00CA4E09"/>
    <w:rsid w:val="00D83B86"/>
    <w:rsid w:val="00D9188C"/>
    <w:rsid w:val="00DB5AA8"/>
    <w:rsid w:val="00DE2949"/>
    <w:rsid w:val="00DF663F"/>
    <w:rsid w:val="00E04DA6"/>
    <w:rsid w:val="00E26221"/>
    <w:rsid w:val="00E64D9C"/>
    <w:rsid w:val="00E83D09"/>
    <w:rsid w:val="00E940F8"/>
    <w:rsid w:val="00EE779D"/>
    <w:rsid w:val="00EE7DD0"/>
    <w:rsid w:val="00EF57EA"/>
    <w:rsid w:val="00F079B0"/>
    <w:rsid w:val="00F72FEB"/>
    <w:rsid w:val="00FB0A94"/>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83B8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MediumGrid1-Accent1">
    <w:name w:val="Medium Grid 1 Accent 1"/>
    <w:basedOn w:val="TableNormal"/>
    <w:uiPriority w:val="67"/>
    <w:rsid w:val="00D83B86"/>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LightGrid-Accent1">
    <w:name w:val="Light Grid Accent 1"/>
    <w:basedOn w:val="TableNormal"/>
    <w:uiPriority w:val="62"/>
    <w:rsid w:val="00D83B86"/>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Header">
    <w:name w:val="header"/>
    <w:basedOn w:val="Normal"/>
    <w:link w:val="HeaderChar"/>
    <w:uiPriority w:val="99"/>
    <w:unhideWhenUsed/>
    <w:rsid w:val="00D83B86"/>
    <w:pPr>
      <w:tabs>
        <w:tab w:val="center" w:pos="4680"/>
        <w:tab w:val="right" w:pos="9360"/>
      </w:tabs>
      <w:spacing w:after="0" w:line="240" w:lineRule="auto"/>
    </w:pPr>
  </w:style>
  <w:style w:type="character" w:customStyle="1" w:styleId="HeaderChar">
    <w:name w:val="Header Char"/>
    <w:basedOn w:val="DefaultParagraphFont"/>
    <w:link w:val="Header"/>
    <w:uiPriority w:val="99"/>
    <w:rsid w:val="00D83B86"/>
  </w:style>
  <w:style w:type="paragraph" w:styleId="Footer">
    <w:name w:val="footer"/>
    <w:basedOn w:val="Normal"/>
    <w:link w:val="FooterChar"/>
    <w:uiPriority w:val="99"/>
    <w:unhideWhenUsed/>
    <w:rsid w:val="00D83B86"/>
    <w:pPr>
      <w:tabs>
        <w:tab w:val="center" w:pos="4680"/>
        <w:tab w:val="right" w:pos="9360"/>
      </w:tabs>
      <w:spacing w:after="0" w:line="240" w:lineRule="auto"/>
    </w:pPr>
  </w:style>
  <w:style w:type="character" w:customStyle="1" w:styleId="FooterChar">
    <w:name w:val="Footer Char"/>
    <w:basedOn w:val="DefaultParagraphFont"/>
    <w:link w:val="Footer"/>
    <w:uiPriority w:val="99"/>
    <w:rsid w:val="00D83B86"/>
  </w:style>
  <w:style w:type="paragraph" w:styleId="BalloonText">
    <w:name w:val="Balloon Text"/>
    <w:basedOn w:val="Normal"/>
    <w:link w:val="BalloonTextChar"/>
    <w:uiPriority w:val="99"/>
    <w:semiHidden/>
    <w:unhideWhenUsed/>
    <w:rsid w:val="00D83B8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83B86"/>
    <w:rPr>
      <w:rFonts w:ascii="Tahoma" w:hAnsi="Tahoma" w:cs="Tahoma"/>
      <w:sz w:val="16"/>
      <w:szCs w:val="16"/>
    </w:rPr>
  </w:style>
  <w:style w:type="character" w:styleId="Hyperlink">
    <w:name w:val="Hyperlink"/>
    <w:basedOn w:val="DefaultParagraphFont"/>
    <w:uiPriority w:val="99"/>
    <w:unhideWhenUsed/>
    <w:rsid w:val="00A722FC"/>
    <w:rPr>
      <w:color w:val="0000FF" w:themeColor="hyperlink"/>
      <w:u w:val="single"/>
    </w:rPr>
  </w:style>
  <w:style w:type="character" w:styleId="Emphasis">
    <w:name w:val="Emphasis"/>
    <w:basedOn w:val="DefaultParagraphFont"/>
    <w:uiPriority w:val="20"/>
    <w:qFormat/>
    <w:rsid w:val="00A128F8"/>
    <w:rPr>
      <w:i/>
      <w:iCs/>
    </w:rPr>
  </w:style>
  <w:style w:type="paragraph" w:styleId="ListParagraph">
    <w:name w:val="List Paragraph"/>
    <w:basedOn w:val="Normal"/>
    <w:uiPriority w:val="34"/>
    <w:qFormat/>
    <w:rsid w:val="00A128F8"/>
    <w:pPr>
      <w:ind w:left="720"/>
      <w:contextualSpacing/>
    </w:pPr>
  </w:style>
  <w:style w:type="paragraph" w:styleId="NormalWeb">
    <w:name w:val="Normal (Web)"/>
    <w:basedOn w:val="Normal"/>
    <w:uiPriority w:val="99"/>
    <w:semiHidden/>
    <w:unhideWhenUsed/>
    <w:rsid w:val="00293A11"/>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293A11"/>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83B8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MediumGrid1-Accent1">
    <w:name w:val="Medium Grid 1 Accent 1"/>
    <w:basedOn w:val="TableNormal"/>
    <w:uiPriority w:val="67"/>
    <w:rsid w:val="00D83B86"/>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LightGrid-Accent1">
    <w:name w:val="Light Grid Accent 1"/>
    <w:basedOn w:val="TableNormal"/>
    <w:uiPriority w:val="62"/>
    <w:rsid w:val="00D83B86"/>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Header">
    <w:name w:val="header"/>
    <w:basedOn w:val="Normal"/>
    <w:link w:val="HeaderChar"/>
    <w:uiPriority w:val="99"/>
    <w:unhideWhenUsed/>
    <w:rsid w:val="00D83B86"/>
    <w:pPr>
      <w:tabs>
        <w:tab w:val="center" w:pos="4680"/>
        <w:tab w:val="right" w:pos="9360"/>
      </w:tabs>
      <w:spacing w:after="0" w:line="240" w:lineRule="auto"/>
    </w:pPr>
  </w:style>
  <w:style w:type="character" w:customStyle="1" w:styleId="HeaderChar">
    <w:name w:val="Header Char"/>
    <w:basedOn w:val="DefaultParagraphFont"/>
    <w:link w:val="Header"/>
    <w:uiPriority w:val="99"/>
    <w:rsid w:val="00D83B86"/>
  </w:style>
  <w:style w:type="paragraph" w:styleId="Footer">
    <w:name w:val="footer"/>
    <w:basedOn w:val="Normal"/>
    <w:link w:val="FooterChar"/>
    <w:uiPriority w:val="99"/>
    <w:unhideWhenUsed/>
    <w:rsid w:val="00D83B86"/>
    <w:pPr>
      <w:tabs>
        <w:tab w:val="center" w:pos="4680"/>
        <w:tab w:val="right" w:pos="9360"/>
      </w:tabs>
      <w:spacing w:after="0" w:line="240" w:lineRule="auto"/>
    </w:pPr>
  </w:style>
  <w:style w:type="character" w:customStyle="1" w:styleId="FooterChar">
    <w:name w:val="Footer Char"/>
    <w:basedOn w:val="DefaultParagraphFont"/>
    <w:link w:val="Footer"/>
    <w:uiPriority w:val="99"/>
    <w:rsid w:val="00D83B86"/>
  </w:style>
  <w:style w:type="paragraph" w:styleId="BalloonText">
    <w:name w:val="Balloon Text"/>
    <w:basedOn w:val="Normal"/>
    <w:link w:val="BalloonTextChar"/>
    <w:uiPriority w:val="99"/>
    <w:semiHidden/>
    <w:unhideWhenUsed/>
    <w:rsid w:val="00D83B8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83B86"/>
    <w:rPr>
      <w:rFonts w:ascii="Tahoma" w:hAnsi="Tahoma" w:cs="Tahoma"/>
      <w:sz w:val="16"/>
      <w:szCs w:val="16"/>
    </w:rPr>
  </w:style>
  <w:style w:type="character" w:styleId="Hyperlink">
    <w:name w:val="Hyperlink"/>
    <w:basedOn w:val="DefaultParagraphFont"/>
    <w:uiPriority w:val="99"/>
    <w:unhideWhenUsed/>
    <w:rsid w:val="00A722FC"/>
    <w:rPr>
      <w:color w:val="0000FF" w:themeColor="hyperlink"/>
      <w:u w:val="single"/>
    </w:rPr>
  </w:style>
  <w:style w:type="character" w:styleId="Emphasis">
    <w:name w:val="Emphasis"/>
    <w:basedOn w:val="DefaultParagraphFont"/>
    <w:uiPriority w:val="20"/>
    <w:qFormat/>
    <w:rsid w:val="00A128F8"/>
    <w:rPr>
      <w:i/>
      <w:iCs/>
    </w:rPr>
  </w:style>
  <w:style w:type="paragraph" w:styleId="ListParagraph">
    <w:name w:val="List Paragraph"/>
    <w:basedOn w:val="Normal"/>
    <w:uiPriority w:val="34"/>
    <w:qFormat/>
    <w:rsid w:val="00A128F8"/>
    <w:pPr>
      <w:ind w:left="720"/>
      <w:contextualSpacing/>
    </w:pPr>
  </w:style>
  <w:style w:type="paragraph" w:styleId="NormalWeb">
    <w:name w:val="Normal (Web)"/>
    <w:basedOn w:val="Normal"/>
    <w:uiPriority w:val="99"/>
    <w:semiHidden/>
    <w:unhideWhenUsed/>
    <w:rsid w:val="00293A11"/>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293A1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402991">
      <w:bodyDiv w:val="1"/>
      <w:marLeft w:val="0"/>
      <w:marRight w:val="0"/>
      <w:marTop w:val="0"/>
      <w:marBottom w:val="0"/>
      <w:divBdr>
        <w:top w:val="none" w:sz="0" w:space="0" w:color="auto"/>
        <w:left w:val="none" w:sz="0" w:space="0" w:color="auto"/>
        <w:bottom w:val="none" w:sz="0" w:space="0" w:color="auto"/>
        <w:right w:val="none" w:sz="0" w:space="0" w:color="auto"/>
      </w:divBdr>
    </w:div>
    <w:div w:id="188875717">
      <w:bodyDiv w:val="1"/>
      <w:marLeft w:val="0"/>
      <w:marRight w:val="0"/>
      <w:marTop w:val="0"/>
      <w:marBottom w:val="0"/>
      <w:divBdr>
        <w:top w:val="none" w:sz="0" w:space="0" w:color="auto"/>
        <w:left w:val="none" w:sz="0" w:space="0" w:color="auto"/>
        <w:bottom w:val="none" w:sz="0" w:space="0" w:color="auto"/>
        <w:right w:val="none" w:sz="0" w:space="0" w:color="auto"/>
      </w:divBdr>
    </w:div>
    <w:div w:id="670912251">
      <w:bodyDiv w:val="1"/>
      <w:marLeft w:val="0"/>
      <w:marRight w:val="0"/>
      <w:marTop w:val="0"/>
      <w:marBottom w:val="0"/>
      <w:divBdr>
        <w:top w:val="none" w:sz="0" w:space="0" w:color="auto"/>
        <w:left w:val="none" w:sz="0" w:space="0" w:color="auto"/>
        <w:bottom w:val="none" w:sz="0" w:space="0" w:color="auto"/>
        <w:right w:val="none" w:sz="0" w:space="0" w:color="auto"/>
      </w:divBdr>
    </w:div>
    <w:div w:id="1142501667">
      <w:bodyDiv w:val="1"/>
      <w:marLeft w:val="0"/>
      <w:marRight w:val="0"/>
      <w:marTop w:val="0"/>
      <w:marBottom w:val="0"/>
      <w:divBdr>
        <w:top w:val="none" w:sz="0" w:space="0" w:color="auto"/>
        <w:left w:val="none" w:sz="0" w:space="0" w:color="auto"/>
        <w:bottom w:val="none" w:sz="0" w:space="0" w:color="auto"/>
        <w:right w:val="none" w:sz="0" w:space="0" w:color="auto"/>
      </w:divBdr>
    </w:div>
    <w:div w:id="1388994345">
      <w:bodyDiv w:val="1"/>
      <w:marLeft w:val="0"/>
      <w:marRight w:val="0"/>
      <w:marTop w:val="0"/>
      <w:marBottom w:val="0"/>
      <w:divBdr>
        <w:top w:val="none" w:sz="0" w:space="0" w:color="auto"/>
        <w:left w:val="none" w:sz="0" w:space="0" w:color="auto"/>
        <w:bottom w:val="none" w:sz="0" w:space="0" w:color="auto"/>
        <w:right w:val="none" w:sz="0" w:space="0" w:color="auto"/>
      </w:divBdr>
    </w:div>
    <w:div w:id="14374798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idsync.com" TargetMode="Externa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fontTable" Target="fontTable.xml"/><Relationship Id="rId3" Type="http://schemas.microsoft.com/office/2007/relationships/stylesWithEffects" Target="stylesWithEffect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10" Type="http://schemas.openxmlformats.org/officeDocument/2006/relationships/image" Target="media/image2.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image" Target="cid:image001.jpg@01CD0789.1450DC50" TargetMode="External"/><Relationship Id="rId1" Type="http://schemas.openxmlformats.org/officeDocument/2006/relationships/image" Target="media/image17.jpeg"/></Relationships>
</file>

<file path=word/_rels/header1.xml.rels><?xml version="1.0" encoding="UTF-8" standalone="yes"?>
<Relationships xmlns="http://schemas.openxmlformats.org/package/2006/relationships"><Relationship Id="rId2" Type="http://schemas.openxmlformats.org/officeDocument/2006/relationships/image" Target="cid:image002.jpg@01CCFAF9.02956E50" TargetMode="External"/><Relationship Id="rId1" Type="http://schemas.openxmlformats.org/officeDocument/2006/relationships/image" Target="media/image1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TotalTime>
  <Pages>5</Pages>
  <Words>566</Words>
  <Characters>3231</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3790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Bray Brockbank</dc:creator>
  <cp:lastModifiedBy>Lila Laguna</cp:lastModifiedBy>
  <cp:revision>9</cp:revision>
  <cp:lastPrinted>2012-04-30T17:45:00Z</cp:lastPrinted>
  <dcterms:created xsi:type="dcterms:W3CDTF">2013-12-13T18:53:00Z</dcterms:created>
  <dcterms:modified xsi:type="dcterms:W3CDTF">2015-01-07T20:03:00Z</dcterms:modified>
</cp:coreProperties>
</file>